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a5706" w14:textId="95a57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министрлігінің Азаматтық авиация комитеті" және "Қазақстан Республикасы Көлік министрлігі Азаматтық авиация комитетінің Өңіраралық ұшу қауіпсіздігі инспекциясы" республикалық мемлекеттік мекемелерінің ережелерін бекіту туралы" Қазақстан Республикасы Көлік министрінің 2023 жылғы 29 қыркүйектегі № 17 бұйрығына өзгерістер енгізу туралы</w:t>
      </w:r>
    </w:p>
    <w:p>
      <w:pPr>
        <w:spacing w:after="0"/>
        <w:ind w:left="0"/>
        <w:jc w:val="both"/>
      </w:pPr>
      <w:r>
        <w:rPr>
          <w:rFonts w:ascii="Times New Roman"/>
          <w:b w:val="false"/>
          <w:i w:val="false"/>
          <w:color w:val="000000"/>
          <w:sz w:val="28"/>
        </w:rPr>
        <w:t>Қазақстан Республикасы Көлік министрінің м.а. 2024 жылғы 9 сәуірдегі № 128 бұйрығы</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"Қазақстан Республикасы Көлік министрлігінің Азаматтық авиация комитеті" және "Қазақстан Республикасы Көлік министрлігі Азаматтық авиация комитетінің Өңіраралық ұшу қауіпсіздігі инспекциясы" республикалық мемлекеттік мекемелерінің ережелерін бекіту туралы" Қазақстан Республикасы Көлік министрінің 2023 жылғы 29 қыркүйектегі № 17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"Қазақстан Республикасы Көлік министрлігінің Азаматтық авиация комитеті" республикалық мемлекеттік мекемесінің ережесін бекіту туралы";</w:t>
      </w:r>
    </w:p>
    <w:bookmarkEnd w:id="2"/>
    <w:bookmarkStart w:name="z5" w:id="3"/>
    <w:p>
      <w:pPr>
        <w:spacing w:after="0"/>
        <w:ind w:left="0"/>
        <w:jc w:val="both"/>
      </w:pPr>
      <w:r>
        <w:rPr>
          <w:rFonts w:ascii="Times New Roman"/>
          <w:b w:val="false"/>
          <w:i w:val="false"/>
          <w:color w:val="000000"/>
          <w:sz w:val="28"/>
        </w:rPr>
        <w:t xml:space="preserve">
      1-тармақта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p>
    <w:bookmarkEnd w:id="3"/>
    <w:bookmarkStart w:name="z6" w:id="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Көлік министрлігінің Азаматтық авиация комитеті"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4"/>
    <w:p>
      <w:pPr>
        <w:spacing w:after="0"/>
        <w:ind w:left="0"/>
        <w:jc w:val="both"/>
      </w:pPr>
      <w:r>
        <w:rPr>
          <w:rFonts w:ascii="Times New Roman"/>
          <w:b w:val="false"/>
          <w:i w:val="false"/>
          <w:color w:val="000000"/>
          <w:sz w:val="28"/>
        </w:rPr>
        <w:t>
      ""Қазақстан Республикасы Көлік министрлігінің Азаматтық авиация комитеті" республикалық мемлекеттік мекемесінің қарамағындағы аумақтық органдардың тізбесі</w:t>
      </w:r>
    </w:p>
    <w:bookmarkStart w:name="z7" w:id="5"/>
    <w:p>
      <w:pPr>
        <w:spacing w:after="0"/>
        <w:ind w:left="0"/>
        <w:jc w:val="both"/>
      </w:pPr>
      <w:r>
        <w:rPr>
          <w:rFonts w:ascii="Times New Roman"/>
          <w:b w:val="false"/>
          <w:i w:val="false"/>
          <w:color w:val="000000"/>
          <w:sz w:val="28"/>
        </w:rPr>
        <w:t>
      "Қазақстан Республикасы Көлік министрлігі Азаматтық авиация комитетінің "Өңіраралық ұшу қауіпсіздігі инспекциясы" республикалық мемлекеттік мекемесі." алып тасталсын;</w:t>
      </w:r>
    </w:p>
    <w:bookmarkEnd w:id="5"/>
    <w:bookmarkStart w:name="z8" w:id="6"/>
    <w:p>
      <w:pPr>
        <w:spacing w:after="0"/>
        <w:ind w:left="0"/>
        <w:jc w:val="both"/>
      </w:pPr>
      <w:r>
        <w:rPr>
          <w:rFonts w:ascii="Times New Roman"/>
          <w:b w:val="false"/>
          <w:i w:val="false"/>
          <w:color w:val="000000"/>
          <w:sz w:val="28"/>
        </w:rPr>
        <w:t xml:space="preserve">
      бұйрыққа </w:t>
      </w:r>
      <w:r>
        <w:rPr>
          <w:rFonts w:ascii="Times New Roman"/>
          <w:b w:val="false"/>
          <w:i w:val="false"/>
          <w:color w:val="000000"/>
          <w:sz w:val="28"/>
        </w:rPr>
        <w:t>2-қосымша</w:t>
      </w:r>
      <w:r>
        <w:rPr>
          <w:rFonts w:ascii="Times New Roman"/>
          <w:b w:val="false"/>
          <w:i w:val="false"/>
          <w:color w:val="000000"/>
          <w:sz w:val="28"/>
        </w:rPr>
        <w:t xml:space="preserve"> алып тасталсын.</w:t>
      </w:r>
    </w:p>
    <w:bookmarkEnd w:id="6"/>
    <w:bookmarkStart w:name="z9" w:id="7"/>
    <w:p>
      <w:pPr>
        <w:spacing w:after="0"/>
        <w:ind w:left="0"/>
        <w:jc w:val="both"/>
      </w:pPr>
      <w:r>
        <w:rPr>
          <w:rFonts w:ascii="Times New Roman"/>
          <w:b w:val="false"/>
          <w:i w:val="false"/>
          <w:color w:val="000000"/>
          <w:sz w:val="28"/>
        </w:rPr>
        <w:t>
      2. Қазақстан Республикасы Көлік министрлігінің Азаматтық авиация комитеті заңнамада белгіленген тәртіппен:</w:t>
      </w:r>
    </w:p>
    <w:bookmarkEnd w:id="7"/>
    <w:bookmarkStart w:name="z10" w:id="8"/>
    <w:p>
      <w:pPr>
        <w:spacing w:after="0"/>
        <w:ind w:left="0"/>
        <w:jc w:val="both"/>
      </w:pPr>
      <w:r>
        <w:rPr>
          <w:rFonts w:ascii="Times New Roman"/>
          <w:b w:val="false"/>
          <w:i w:val="false"/>
          <w:color w:val="000000"/>
          <w:sz w:val="28"/>
        </w:rPr>
        <w:t>
      1) осы бұйрық бекітілгеннен күннен бастап күнтізбелік он күн ішінде оны қазақ және орыс тілдерінде электрондық нысанда Қазақстан Республикасы Нормативтік құқықтық актілерінің эталондық бақылау банкінде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8"/>
    <w:bookmarkStart w:name="z11" w:id="9"/>
    <w:p>
      <w:pPr>
        <w:spacing w:after="0"/>
        <w:ind w:left="0"/>
        <w:jc w:val="both"/>
      </w:pPr>
      <w:r>
        <w:rPr>
          <w:rFonts w:ascii="Times New Roman"/>
          <w:b w:val="false"/>
          <w:i w:val="false"/>
          <w:color w:val="000000"/>
          <w:sz w:val="28"/>
        </w:rPr>
        <w:t>
      2) осы бұйрықты Қазақстан Республикасы Көлік министрлігінің интернет-ресурсында орналастыруды қамтамасыз етсін.</w:t>
      </w:r>
    </w:p>
    <w:bookmarkEnd w:id="9"/>
    <w:bookmarkStart w:name="z12" w:id="1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Көлік вице-министріне жүктелсін.</w:t>
      </w:r>
    </w:p>
    <w:bookmarkEnd w:id="10"/>
    <w:bookmarkStart w:name="z13" w:id="11"/>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Көлік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Аблалиев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