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097b" w14:textId="70f0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9 тамыздағы № 281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9795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"Құқықтық актілер туралы" Қазақстан Республикасының Заңы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"Қазақстан Республикасы орталық атқарушы органдарының ведомстволары туралы" Қазақстан Республикасы Үкіметінің 2014 жылғы 14 тамыздағы № 933 қаулысы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3"/>
    <w:bookmarkStart w:name="z8" w:id="4"/>
    <w:p>
      <w:pPr>
        <w:spacing w:after="0"/>
        <w:ind w:left="0"/>
        <w:jc w:val="both"/>
      </w:pPr>
      <w:r>
        <w:rPr>
          <w:rFonts w:ascii="Times New Roman"/>
          <w:b w:val="false"/>
          <w:i w:val="false"/>
          <w:color w:val="000000"/>
          <w:sz w:val="28"/>
        </w:rPr>
        <w:t xml:space="preserve">
      бұйрықтың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"2) осы бұйрыққа 2-қосымшаға сәйкес Қазақстан Республикасы Энергетика министрлігі Атомдық және энергетикалық қадағалау мен бақылау комитетінің аумақтық органы – тиісті облыс, Астана, Алматы және Шымкент қалалары бойынша аумақтық департаменті туралы ереже.";</w:t>
      </w:r>
    </w:p>
    <w:bookmarkEnd w:id="5"/>
    <w:bookmarkStart w:name="z10"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Атомдық және энергетикалық қадағалау мен бақылау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bookmarkStart w:name="z12" w:id="7"/>
    <w:p>
      <w:pPr>
        <w:spacing w:after="0"/>
        <w:ind w:left="0"/>
        <w:jc w:val="both"/>
      </w:pPr>
      <w:r>
        <w:rPr>
          <w:rFonts w:ascii="Times New Roman"/>
          <w:b w:val="false"/>
          <w:i w:val="false"/>
          <w:color w:val="000000"/>
          <w:sz w:val="28"/>
        </w:rPr>
        <w:t xml:space="preserve">
      тақырып жаңа редакцияда жазылсын: </w:t>
      </w:r>
    </w:p>
    <w:bookmarkEnd w:id="7"/>
    <w:bookmarkStart w:name="z13" w:id="8"/>
    <w:p>
      <w:pPr>
        <w:spacing w:after="0"/>
        <w:ind w:left="0"/>
        <w:jc w:val="both"/>
      </w:pPr>
      <w:r>
        <w:rPr>
          <w:rFonts w:ascii="Times New Roman"/>
          <w:b w:val="false"/>
          <w:i w:val="false"/>
          <w:color w:val="000000"/>
          <w:sz w:val="28"/>
        </w:rPr>
        <w:t>
      "1-тарау. Жалпы ережелер";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15" w:id="9"/>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Нұра ауданы, Қабанбай батыр даңғылы, 19, А блогы";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bookmarkStart w:name="z17" w:id="10"/>
    <w:p>
      <w:pPr>
        <w:spacing w:after="0"/>
        <w:ind w:left="0"/>
        <w:jc w:val="both"/>
      </w:pPr>
      <w:r>
        <w:rPr>
          <w:rFonts w:ascii="Times New Roman"/>
          <w:b w:val="false"/>
          <w:i w:val="false"/>
          <w:color w:val="000000"/>
          <w:sz w:val="28"/>
        </w:rPr>
        <w:t>
      тақырып жаңа редакцияда жазылсын:</w:t>
      </w:r>
    </w:p>
    <w:bookmarkEnd w:id="10"/>
    <w:bookmarkStart w:name="z18" w:id="11"/>
    <w:p>
      <w:pPr>
        <w:spacing w:after="0"/>
        <w:ind w:left="0"/>
        <w:jc w:val="both"/>
      </w:pPr>
      <w:r>
        <w:rPr>
          <w:rFonts w:ascii="Times New Roman"/>
          <w:b w:val="false"/>
          <w:i w:val="false"/>
          <w:color w:val="000000"/>
          <w:sz w:val="28"/>
        </w:rPr>
        <w:t>
      "2-тарау. Комитеттің мақсаттары, функциялары, құқықтары мен міндеттері";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20" w:id="12"/>
    <w:p>
      <w:pPr>
        <w:spacing w:after="0"/>
        <w:ind w:left="0"/>
        <w:jc w:val="both"/>
      </w:pPr>
      <w:r>
        <w:rPr>
          <w:rFonts w:ascii="Times New Roman"/>
          <w:b w:val="false"/>
          <w:i w:val="false"/>
          <w:color w:val="000000"/>
          <w:sz w:val="28"/>
        </w:rPr>
        <w:t>
      "13. Мақсаттары:</w:t>
      </w:r>
    </w:p>
    <w:bookmarkEnd w:id="12"/>
    <w:bookmarkStart w:name="z21" w:id="13"/>
    <w:p>
      <w:pPr>
        <w:spacing w:after="0"/>
        <w:ind w:left="0"/>
        <w:jc w:val="both"/>
      </w:pPr>
      <w:r>
        <w:rPr>
          <w:rFonts w:ascii="Times New Roman"/>
          <w:b w:val="false"/>
          <w:i w:val="false"/>
          <w:color w:val="000000"/>
          <w:sz w:val="28"/>
        </w:rPr>
        <w:t>
      1) электр энергетикасы және атом энергиясын пайдалану саласындағы мемлекеттiк саясатты іске асыру;</w:t>
      </w:r>
    </w:p>
    <w:bookmarkEnd w:id="13"/>
    <w:bookmarkStart w:name="z22" w:id="14"/>
    <w:p>
      <w:pPr>
        <w:spacing w:after="0"/>
        <w:ind w:left="0"/>
        <w:jc w:val="both"/>
      </w:pPr>
      <w:r>
        <w:rPr>
          <w:rFonts w:ascii="Times New Roman"/>
          <w:b w:val="false"/>
          <w:i w:val="false"/>
          <w:color w:val="000000"/>
          <w:sz w:val="28"/>
        </w:rPr>
        <w:t>
      2) өз құзыретi шегiнде Комитетке жүктелген өзге де мiндеттердi жүзеге асыру.";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24" w:id="15"/>
    <w:p>
      <w:pPr>
        <w:spacing w:after="0"/>
        <w:ind w:left="0"/>
        <w:jc w:val="both"/>
      </w:pPr>
      <w:r>
        <w:rPr>
          <w:rFonts w:ascii="Times New Roman"/>
          <w:b w:val="false"/>
          <w:i w:val="false"/>
          <w:color w:val="000000"/>
          <w:sz w:val="28"/>
        </w:rPr>
        <w:t>
      мынадай мазмұндағы 3-9), 3-10), 3-11), 3-12), 3-13), 3-14), 3-15), 3-16) және 3-17) тармақшалармен толықтырылсын:</w:t>
      </w:r>
    </w:p>
    <w:bookmarkEnd w:id="15"/>
    <w:bookmarkStart w:name="z25" w:id="16"/>
    <w:p>
      <w:pPr>
        <w:spacing w:after="0"/>
        <w:ind w:left="0"/>
        <w:jc w:val="both"/>
      </w:pPr>
      <w:r>
        <w:rPr>
          <w:rFonts w:ascii="Times New Roman"/>
          <w:b w:val="false"/>
          <w:i w:val="false"/>
          <w:color w:val="000000"/>
          <w:sz w:val="28"/>
        </w:rPr>
        <w:t>
      "3-9) міндетті ведомстволық есептілік нысандарын, бақылау мен қадағалау субъектісіне (объектісіне) бару арқылы профилактикалық бақылау жүргізудің жартыжылдық тізімдерін және тексерулер жүргізудің графиктерін әзірлейді;</w:t>
      </w:r>
    </w:p>
    <w:bookmarkEnd w:id="16"/>
    <w:bookmarkStart w:name="z26" w:id="17"/>
    <w:p>
      <w:pPr>
        <w:spacing w:after="0"/>
        <w:ind w:left="0"/>
        <w:jc w:val="both"/>
      </w:pPr>
      <w:r>
        <w:rPr>
          <w:rFonts w:ascii="Times New Roman"/>
          <w:b w:val="false"/>
          <w:i w:val="false"/>
          <w:color w:val="000000"/>
          <w:sz w:val="28"/>
        </w:rPr>
        <w:t>
      3-10) энергетикалық сараптама жүргізу қағидаларын әзірлейді;</w:t>
      </w:r>
    </w:p>
    <w:bookmarkEnd w:id="17"/>
    <w:bookmarkStart w:name="z27" w:id="18"/>
    <w:p>
      <w:pPr>
        <w:spacing w:after="0"/>
        <w:ind w:left="0"/>
        <w:jc w:val="both"/>
      </w:pPr>
      <w:r>
        <w:rPr>
          <w:rFonts w:ascii="Times New Roman"/>
          <w:b w:val="false"/>
          <w:i w:val="false"/>
          <w:color w:val="000000"/>
          <w:sz w:val="28"/>
        </w:rPr>
        <w:t xml:space="preserve">
      3-11) шаң тәріздес отынды дайындау және жағу үшін отын берудің жарылыс қауіпсіздігі қағидаларын әзірлейді; </w:t>
      </w:r>
    </w:p>
    <w:bookmarkEnd w:id="18"/>
    <w:bookmarkStart w:name="z28" w:id="19"/>
    <w:p>
      <w:pPr>
        <w:spacing w:after="0"/>
        <w:ind w:left="0"/>
        <w:jc w:val="both"/>
      </w:pPr>
      <w:r>
        <w:rPr>
          <w:rFonts w:ascii="Times New Roman"/>
          <w:b w:val="false"/>
          <w:i w:val="false"/>
          <w:color w:val="000000"/>
          <w:sz w:val="28"/>
        </w:rPr>
        <w:t>
      3-12)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зерттеп-қарау жүргізу қағидаларын әзірлейді;</w:t>
      </w:r>
    </w:p>
    <w:bookmarkEnd w:id="19"/>
    <w:bookmarkStart w:name="z29" w:id="20"/>
    <w:p>
      <w:pPr>
        <w:spacing w:after="0"/>
        <w:ind w:left="0"/>
        <w:jc w:val="both"/>
      </w:pPr>
      <w:r>
        <w:rPr>
          <w:rFonts w:ascii="Times New Roman"/>
          <w:b w:val="false"/>
          <w:i w:val="false"/>
          <w:color w:val="000000"/>
          <w:sz w:val="28"/>
        </w:rPr>
        <w:t>
      3-13) электрмен жабдықтаудың сенімділігі көрсеткіштерінің нормативтік мәндерін, сондай-ақ оларды айқындау тәртібін әзірлейді;</w:t>
      </w:r>
    </w:p>
    <w:bookmarkEnd w:id="20"/>
    <w:bookmarkStart w:name="z30" w:id="21"/>
    <w:p>
      <w:pPr>
        <w:spacing w:after="0"/>
        <w:ind w:left="0"/>
        <w:jc w:val="both"/>
      </w:pPr>
      <w:r>
        <w:rPr>
          <w:rFonts w:ascii="Times New Roman"/>
          <w:b w:val="false"/>
          <w:i w:val="false"/>
          <w:color w:val="000000"/>
          <w:sz w:val="28"/>
        </w:rPr>
        <w:t>
      3-14) энергетикалық сараптаманы жүзеге асыру үшін сараптама ұйымдарына қойылатын талаптарды әзірлейді;</w:t>
      </w:r>
    </w:p>
    <w:bookmarkEnd w:id="21"/>
    <w:bookmarkStart w:name="z31" w:id="22"/>
    <w:p>
      <w:pPr>
        <w:spacing w:after="0"/>
        <w:ind w:left="0"/>
        <w:jc w:val="both"/>
      </w:pPr>
      <w:r>
        <w:rPr>
          <w:rFonts w:ascii="Times New Roman"/>
          <w:b w:val="false"/>
          <w:i w:val="false"/>
          <w:color w:val="000000"/>
          <w:sz w:val="28"/>
        </w:rPr>
        <w:t>
      3-15) тиісті табиғи монополиялар салаларында басшылықты жүзеге асыратын уәкілетті органмен бірлесіп, Табиғи монополиялар субъектілерінің мемлекеттік тіркелімінің республикалық бөліміне енгізілген табиғи монополия субъектісінің инвестициялық бағдарламасын бекітеді және өзгерістер енгізеді;</w:t>
      </w:r>
    </w:p>
    <w:bookmarkEnd w:id="22"/>
    <w:bookmarkStart w:name="z32" w:id="23"/>
    <w:p>
      <w:pPr>
        <w:spacing w:after="0"/>
        <w:ind w:left="0"/>
        <w:jc w:val="both"/>
      </w:pPr>
      <w:r>
        <w:rPr>
          <w:rFonts w:ascii="Times New Roman"/>
          <w:b w:val="false"/>
          <w:i w:val="false"/>
          <w:color w:val="000000"/>
          <w:sz w:val="28"/>
        </w:rPr>
        <w:t>
      3-16)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табиғи монополиялар салаларында басшылықты жүзеге асыратын уәкілетті органға жібереді;</w:t>
      </w:r>
    </w:p>
    <w:bookmarkEnd w:id="23"/>
    <w:bookmarkStart w:name="z33" w:id="24"/>
    <w:p>
      <w:pPr>
        <w:spacing w:after="0"/>
        <w:ind w:left="0"/>
        <w:jc w:val="both"/>
      </w:pPr>
      <w:r>
        <w:rPr>
          <w:rFonts w:ascii="Times New Roman"/>
          <w:b w:val="false"/>
          <w:i w:val="false"/>
          <w:color w:val="000000"/>
          <w:sz w:val="28"/>
        </w:rPr>
        <w:t>
      3-17)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табиғи монополиялар салаларында басшылықты жүзеге асыратын уәкілетті органға жібереді;";</w:t>
      </w:r>
    </w:p>
    <w:bookmarkEnd w:id="24"/>
    <w:bookmarkStart w:name="z34" w:id="25"/>
    <w:p>
      <w:pPr>
        <w:spacing w:after="0"/>
        <w:ind w:left="0"/>
        <w:jc w:val="both"/>
      </w:pPr>
      <w:r>
        <w:rPr>
          <w:rFonts w:ascii="Times New Roman"/>
          <w:b w:val="false"/>
          <w:i w:val="false"/>
          <w:color w:val="000000"/>
          <w:sz w:val="28"/>
        </w:rPr>
        <w:t>
      мынадай мазмұндағы 28-1) тармақшамен толықтырылсын:</w:t>
      </w:r>
    </w:p>
    <w:bookmarkEnd w:id="25"/>
    <w:bookmarkStart w:name="z35" w:id="26"/>
    <w:p>
      <w:pPr>
        <w:spacing w:after="0"/>
        <w:ind w:left="0"/>
        <w:jc w:val="both"/>
      </w:pPr>
      <w:r>
        <w:rPr>
          <w:rFonts w:ascii="Times New Roman"/>
          <w:b w:val="false"/>
          <w:i w:val="false"/>
          <w:color w:val="000000"/>
          <w:sz w:val="28"/>
        </w:rPr>
        <w:t>
      "28-1) Қазақстан Республикасының Кәсіпкерлік кодексінде айқындалған тәртіппен белгіленген құзырет шеңберінде атом энергиясын пайдалану саласындағы техникалық регламенттер талаптарының сақталуын мемлекеттік бақылауды және қадағалауды жүзеге асырады;";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жаңа редакцияда жазылсын:</w:t>
      </w:r>
    </w:p>
    <w:bookmarkStart w:name="z37" w:id="27"/>
    <w:p>
      <w:pPr>
        <w:spacing w:after="0"/>
        <w:ind w:left="0"/>
        <w:jc w:val="both"/>
      </w:pPr>
      <w:r>
        <w:rPr>
          <w:rFonts w:ascii="Times New Roman"/>
          <w:b w:val="false"/>
          <w:i w:val="false"/>
          <w:color w:val="000000"/>
          <w:sz w:val="28"/>
        </w:rPr>
        <w:t>
      "30) атом энергиясын пайдалану саласында өзіндік ерекшелігі бар тауарларды бақылауды жүзеге асырады;";</w:t>
      </w:r>
    </w:p>
    <w:bookmarkEnd w:id="27"/>
    <w:bookmarkStart w:name="z38" w:id="28"/>
    <w:p>
      <w:pPr>
        <w:spacing w:after="0"/>
        <w:ind w:left="0"/>
        <w:jc w:val="both"/>
      </w:pPr>
      <w:r>
        <w:rPr>
          <w:rFonts w:ascii="Times New Roman"/>
          <w:b w:val="false"/>
          <w:i w:val="false"/>
          <w:color w:val="000000"/>
          <w:sz w:val="28"/>
        </w:rPr>
        <w:t>
      мынадай мазмұндағы 30-1) және 30-2) тармақшалармен толықтырылсын:</w:t>
      </w:r>
    </w:p>
    <w:bookmarkEnd w:id="28"/>
    <w:bookmarkStart w:name="z39" w:id="29"/>
    <w:p>
      <w:pPr>
        <w:spacing w:after="0"/>
        <w:ind w:left="0"/>
        <w:jc w:val="both"/>
      </w:pPr>
      <w:r>
        <w:rPr>
          <w:rFonts w:ascii="Times New Roman"/>
          <w:b w:val="false"/>
          <w:i w:val="false"/>
          <w:color w:val="000000"/>
          <w:sz w:val="28"/>
        </w:rPr>
        <w:t>
      "30-1) құзыреті шегінде өзіндік ерекшелігі бар тауарларды бақылау саласындағы мемлекеттік саясатты іске асыруға қатысады;</w:t>
      </w:r>
    </w:p>
    <w:bookmarkEnd w:id="29"/>
    <w:bookmarkStart w:name="z40" w:id="30"/>
    <w:p>
      <w:pPr>
        <w:spacing w:after="0"/>
        <w:ind w:left="0"/>
        <w:jc w:val="both"/>
      </w:pPr>
      <w:r>
        <w:rPr>
          <w:rFonts w:ascii="Times New Roman"/>
          <w:b w:val="false"/>
          <w:i w:val="false"/>
          <w:color w:val="000000"/>
          <w:sz w:val="28"/>
        </w:rPr>
        <w:t>
      30-2) "Өзіндік ерекшелігі бар тауарларды бақылау туралы" Қазақстан Республикасының Заңында және Қазақстан Республикасының заңнамасында белгіленген құзыреті шегінде өзіндік ерекшелігі бар тауарларды бақылауды жүзеге асырады;";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жаңа редакцияда жазылсын:</w:t>
      </w:r>
    </w:p>
    <w:bookmarkStart w:name="z42" w:id="31"/>
    <w:p>
      <w:pPr>
        <w:spacing w:after="0"/>
        <w:ind w:left="0"/>
        <w:jc w:val="both"/>
      </w:pPr>
      <w:r>
        <w:rPr>
          <w:rFonts w:ascii="Times New Roman"/>
          <w:b w:val="false"/>
          <w:i w:val="false"/>
          <w:color w:val="000000"/>
          <w:sz w:val="28"/>
        </w:rPr>
        <w:t>
      "33) өзіндік ерекшелігі бар тауарларды бақылау саласындағы мемлекеттік реттеуді жүзеге асыратын уәкілетті органның ядролық және арнайы ядролық емес материалдардың, жабдықтардың, қондырғылардың, технологиялардың, иондандырушы сәулелену көздерінің, қосарлы қолданылатын (мақсаттағы) жабдықтардың және тиісті тауарлар мен технологиялардың, оларды шығаруға байланысты жұмыстардың, көрсетілетін қызметтердің экспортына және импортына лицензия беруін келіседі;";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және </w:t>
      </w:r>
      <w:r>
        <w:rPr>
          <w:rFonts w:ascii="Times New Roman"/>
          <w:b w:val="false"/>
          <w:i w:val="false"/>
          <w:color w:val="000000"/>
          <w:sz w:val="28"/>
        </w:rPr>
        <w:t>104) тармақшалар</w:t>
      </w:r>
      <w:r>
        <w:rPr>
          <w:rFonts w:ascii="Times New Roman"/>
          <w:b w:val="false"/>
          <w:i w:val="false"/>
          <w:color w:val="000000"/>
          <w:sz w:val="28"/>
        </w:rPr>
        <w:t xml:space="preserve"> жаңа редакцияда жазылсын:</w:t>
      </w:r>
    </w:p>
    <w:bookmarkStart w:name="z45" w:id="32"/>
    <w:p>
      <w:pPr>
        <w:spacing w:after="0"/>
        <w:ind w:left="0"/>
        <w:jc w:val="both"/>
      </w:pPr>
      <w:r>
        <w:rPr>
          <w:rFonts w:ascii="Times New Roman"/>
          <w:b w:val="false"/>
          <w:i w:val="false"/>
          <w:color w:val="000000"/>
          <w:sz w:val="28"/>
        </w:rPr>
        <w:t>
      "103) Қазақстан Республикасы Президентінің, Мемлекеттік хатшысының, Қазақстан Республикасы Президенті Әкімшілігі басшылығының және Қазақстан Республикасы Үкіметі Аппаратының тапсырмаларына актілер мен жауаптардың жобаларын сапалы және уақтылы дайындауды, сондай-ақ жетекшілік ететін мәселелер бойынша жоғары тұрған органдардың бақылау тапсырмаларын орындауды жүзеге асырады;</w:t>
      </w:r>
    </w:p>
    <w:bookmarkEnd w:id="32"/>
    <w:bookmarkStart w:name="z46" w:id="33"/>
    <w:p>
      <w:pPr>
        <w:spacing w:after="0"/>
        <w:ind w:left="0"/>
        <w:jc w:val="both"/>
      </w:pPr>
      <w:r>
        <w:rPr>
          <w:rFonts w:ascii="Times New Roman"/>
          <w:b w:val="false"/>
          <w:i w:val="false"/>
          <w:color w:val="000000"/>
          <w:sz w:val="28"/>
        </w:rPr>
        <w:t xml:space="preserve">
      104) Қазақстан Республикасы Президентінің 2010 жылғы 27 сәуірдегі № 976 </w:t>
      </w:r>
      <w:r>
        <w:rPr>
          <w:rFonts w:ascii="Times New Roman"/>
          <w:b w:val="false"/>
          <w:i w:val="false"/>
          <w:color w:val="000000"/>
          <w:sz w:val="28"/>
        </w:rPr>
        <w:t>Жарлығында</w:t>
      </w:r>
      <w:r>
        <w:rPr>
          <w:rFonts w:ascii="Times New Roman"/>
          <w:b w:val="false"/>
          <w:i w:val="false"/>
          <w:color w:val="000000"/>
          <w:sz w:val="28"/>
        </w:rPr>
        <w:t xml:space="preserve"> көрсетілген функцияларға сәйкес Қазақстан Республикасы Президентінің Әкімшілігімен және Қазақстан Республикасы Үкіметінің Аппаратымен өзара іс-қимылды жүзеге асырады;";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9" w:id="34"/>
    <w:p>
      <w:pPr>
        <w:spacing w:after="0"/>
        <w:ind w:left="0"/>
        <w:jc w:val="both"/>
      </w:pPr>
      <w:r>
        <w:rPr>
          <w:rFonts w:ascii="Times New Roman"/>
          <w:b w:val="false"/>
          <w:i w:val="false"/>
          <w:color w:val="000000"/>
          <w:sz w:val="28"/>
        </w:rPr>
        <w:t>
      "3-тарау. Комитет қызметін ұйымдастыру кезіндегі оның басшысының мәртебесі және өкілеттіктері;";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жаңа редакцияда жазылсын: </w:t>
      </w:r>
    </w:p>
    <w:bookmarkStart w:name="z52" w:id="35"/>
    <w:p>
      <w:pPr>
        <w:spacing w:after="0"/>
        <w:ind w:left="0"/>
        <w:jc w:val="both"/>
      </w:pPr>
      <w:r>
        <w:rPr>
          <w:rFonts w:ascii="Times New Roman"/>
          <w:b w:val="false"/>
          <w:i w:val="false"/>
          <w:color w:val="000000"/>
          <w:sz w:val="28"/>
        </w:rPr>
        <w:t>
      "4) Министрліктің Аппарат басшысына Комитет төрағасының орынбасарларын және Комитеттің аумақтық органдарының басшыларын лауазымға тағайындау және лауазымнан босату, сондай-ақ тәртіптік жауапкершілікке тарту туралы ұсыныстарды енгізеді;</w:t>
      </w:r>
    </w:p>
    <w:bookmarkEnd w:id="35"/>
    <w:bookmarkStart w:name="z53" w:id="36"/>
    <w:p>
      <w:pPr>
        <w:spacing w:after="0"/>
        <w:ind w:left="0"/>
        <w:jc w:val="both"/>
      </w:pPr>
      <w:r>
        <w:rPr>
          <w:rFonts w:ascii="Times New Roman"/>
          <w:b w:val="false"/>
          <w:i w:val="false"/>
          <w:color w:val="000000"/>
          <w:sz w:val="28"/>
        </w:rPr>
        <w:t>
      5) Қазақстан Республикасының заңнамасында белгіленген тәртіппен:</w:t>
      </w:r>
    </w:p>
    <w:bookmarkEnd w:id="36"/>
    <w:bookmarkStart w:name="z54" w:id="37"/>
    <w:p>
      <w:pPr>
        <w:spacing w:after="0"/>
        <w:ind w:left="0"/>
        <w:jc w:val="both"/>
      </w:pPr>
      <w:r>
        <w:rPr>
          <w:rFonts w:ascii="Times New Roman"/>
          <w:b w:val="false"/>
          <w:i w:val="false"/>
          <w:color w:val="000000"/>
          <w:sz w:val="28"/>
        </w:rPr>
        <w:t>
      Комитет төрағасының орынбасарларын және Комитеттің аумақтық органдарының басшыларын қоспағанда, Комитет қызметкерлерін, Комитеттің аумақтық органдарының қызметкерлерін;</w:t>
      </w:r>
    </w:p>
    <w:bookmarkEnd w:id="37"/>
    <w:bookmarkStart w:name="z55" w:id="38"/>
    <w:p>
      <w:pPr>
        <w:spacing w:after="0"/>
        <w:ind w:left="0"/>
        <w:jc w:val="both"/>
      </w:pPr>
      <w:r>
        <w:rPr>
          <w:rFonts w:ascii="Times New Roman"/>
          <w:b w:val="false"/>
          <w:i w:val="false"/>
          <w:color w:val="000000"/>
          <w:sz w:val="28"/>
        </w:rPr>
        <w:t>
      Комитеттің аумақтық органдары басшыларының орынбасарларын Министрліктің Аппарат басшысының келісуі бойынша лауазымдарға тағайындайды және лауазымдардан босатады;";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7-1) тармақшалар</w:t>
      </w:r>
      <w:r>
        <w:rPr>
          <w:rFonts w:ascii="Times New Roman"/>
          <w:b w:val="false"/>
          <w:i w:val="false"/>
          <w:color w:val="000000"/>
          <w:sz w:val="28"/>
        </w:rPr>
        <w:t xml:space="preserve"> жаңа редакцияда жазылсын: </w:t>
      </w:r>
    </w:p>
    <w:bookmarkStart w:name="z57" w:id="39"/>
    <w:p>
      <w:pPr>
        <w:spacing w:after="0"/>
        <w:ind w:left="0"/>
        <w:jc w:val="both"/>
      </w:pPr>
      <w:r>
        <w:rPr>
          <w:rFonts w:ascii="Times New Roman"/>
          <w:b w:val="false"/>
          <w:i w:val="false"/>
          <w:color w:val="000000"/>
          <w:sz w:val="28"/>
        </w:rPr>
        <w:t>
      "6) Министрліктің Аппарат басшысына Комитет төрағасының орынбасарларын және Комитеттің аумақтық органдары басшыларын іссапарға жіберу, демалыс беру, материалдық көмек көрсету, даярлау (қайта даярлау), біліктілігін арттыру, көтермелеу, үстемеақы төлеу және сыйлықақы беру туралы ұсыныстар енгізеді;</w:t>
      </w:r>
    </w:p>
    <w:bookmarkEnd w:id="39"/>
    <w:bookmarkStart w:name="z58" w:id="40"/>
    <w:p>
      <w:pPr>
        <w:spacing w:after="0"/>
        <w:ind w:left="0"/>
        <w:jc w:val="both"/>
      </w:pPr>
      <w:r>
        <w:rPr>
          <w:rFonts w:ascii="Times New Roman"/>
          <w:b w:val="false"/>
          <w:i w:val="false"/>
          <w:color w:val="000000"/>
          <w:sz w:val="28"/>
        </w:rPr>
        <w:t>
      7) Комитет төрағасының орынбасарларын және аумақтық органдарының басшыларын қоспағанда, Комитет қызметкерлерін, Комитеттің аумақтық органдарының қызметкерлерін;</w:t>
      </w:r>
    </w:p>
    <w:bookmarkEnd w:id="40"/>
    <w:bookmarkStart w:name="z59" w:id="41"/>
    <w:p>
      <w:pPr>
        <w:spacing w:after="0"/>
        <w:ind w:left="0"/>
        <w:jc w:val="both"/>
      </w:pPr>
      <w:r>
        <w:rPr>
          <w:rFonts w:ascii="Times New Roman"/>
          <w:b w:val="false"/>
          <w:i w:val="false"/>
          <w:color w:val="000000"/>
          <w:sz w:val="28"/>
        </w:rPr>
        <w:t>
      Комитеттің техникалық қызмет көрсетуді жүзеге асыратын және Комитеттің жұмыс істеуін қамтамасыз ететін адамдарды;</w:t>
      </w:r>
    </w:p>
    <w:bookmarkEnd w:id="41"/>
    <w:bookmarkStart w:name="z60" w:id="42"/>
    <w:p>
      <w:pPr>
        <w:spacing w:after="0"/>
        <w:ind w:left="0"/>
        <w:jc w:val="both"/>
      </w:pPr>
      <w:r>
        <w:rPr>
          <w:rFonts w:ascii="Times New Roman"/>
          <w:b w:val="false"/>
          <w:i w:val="false"/>
          <w:color w:val="000000"/>
          <w:sz w:val="28"/>
        </w:rPr>
        <w:t>
      Комитетте еңбек шартының негізінде қызметін жүзеге асыратын адамдарды іссапарға жіберу, еңбек демалысын беру, материалдық көмек көрсету, даярлау (қайта даярлау), біліктілігін арттыру, көтермелеу, үстемеақылар төлеу, сыйлықақы беру мәселелерін шешеді;</w:t>
      </w:r>
    </w:p>
    <w:bookmarkEnd w:id="42"/>
    <w:bookmarkStart w:name="z61" w:id="43"/>
    <w:p>
      <w:pPr>
        <w:spacing w:after="0"/>
        <w:ind w:left="0"/>
        <w:jc w:val="both"/>
      </w:pPr>
      <w:r>
        <w:rPr>
          <w:rFonts w:ascii="Times New Roman"/>
          <w:b w:val="false"/>
          <w:i w:val="false"/>
          <w:color w:val="000000"/>
          <w:sz w:val="28"/>
        </w:rPr>
        <w:t>
      7-1) Комитет төрағасының орынбасарларын және Комитеттің аумақтық органдарының басшыларын қоспағанда, Комитет қызметкерлерін, Комитеттің аумақтық органдарының қызметкерлерін;</w:t>
      </w:r>
    </w:p>
    <w:bookmarkEnd w:id="43"/>
    <w:bookmarkStart w:name="z62" w:id="44"/>
    <w:p>
      <w:pPr>
        <w:spacing w:after="0"/>
        <w:ind w:left="0"/>
        <w:jc w:val="both"/>
      </w:pPr>
      <w:r>
        <w:rPr>
          <w:rFonts w:ascii="Times New Roman"/>
          <w:b w:val="false"/>
          <w:i w:val="false"/>
          <w:color w:val="000000"/>
          <w:sz w:val="28"/>
        </w:rPr>
        <w:t>
      Комитеттің техникалық қызмет көрсетуді жүзеге асыратын және жұмыс істеуін қамтамасыз ететін адамдарды;</w:t>
      </w:r>
    </w:p>
    <w:bookmarkEnd w:id="44"/>
    <w:bookmarkStart w:name="z63" w:id="45"/>
    <w:p>
      <w:pPr>
        <w:spacing w:after="0"/>
        <w:ind w:left="0"/>
        <w:jc w:val="both"/>
      </w:pPr>
      <w:r>
        <w:rPr>
          <w:rFonts w:ascii="Times New Roman"/>
          <w:b w:val="false"/>
          <w:i w:val="false"/>
          <w:color w:val="000000"/>
          <w:sz w:val="28"/>
        </w:rPr>
        <w:t>
      Комитетте еңбек шартының негізінде қызметін жүзеге асыратын адамдарды тәртіптік жауапкершілікке тарту мәселелерін шешеді;";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жаңа редакцияда жазылсын:</w:t>
      </w:r>
    </w:p>
    <w:bookmarkStart w:name="z65" w:id="46"/>
    <w:p>
      <w:pPr>
        <w:spacing w:after="0"/>
        <w:ind w:left="0"/>
        <w:jc w:val="both"/>
      </w:pPr>
      <w:r>
        <w:rPr>
          <w:rFonts w:ascii="Times New Roman"/>
          <w:b w:val="false"/>
          <w:i w:val="false"/>
          <w:color w:val="000000"/>
          <w:sz w:val="28"/>
        </w:rPr>
        <w:t>
      "4-тарау. Комитеттің мүлкі";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жаңа редакцияда жазылсын:</w:t>
      </w:r>
    </w:p>
    <w:bookmarkStart w:name="z67" w:id="47"/>
    <w:p>
      <w:pPr>
        <w:spacing w:after="0"/>
        <w:ind w:left="0"/>
        <w:jc w:val="both"/>
      </w:pPr>
      <w:r>
        <w:rPr>
          <w:rFonts w:ascii="Times New Roman"/>
          <w:b w:val="false"/>
          <w:i w:val="false"/>
          <w:color w:val="000000"/>
          <w:sz w:val="28"/>
        </w:rPr>
        <w:t>
      "5-тарау. Комитетті қайта ұйымдастыру және тарату";</w:t>
      </w:r>
    </w:p>
    <w:bookmarkEnd w:id="47"/>
    <w:bookmarkStart w:name="z68" w:id="48"/>
    <w:p>
      <w:pPr>
        <w:spacing w:after="0"/>
        <w:ind w:left="0"/>
        <w:jc w:val="both"/>
      </w:pPr>
      <w:r>
        <w:rPr>
          <w:rFonts w:ascii="Times New Roman"/>
          <w:b w:val="false"/>
          <w:i w:val="false"/>
          <w:color w:val="000000"/>
          <w:sz w:val="28"/>
        </w:rPr>
        <w:t xml:space="preserve">
      Комитеттің қарамағындағы мемлекеттік мекемелер – аумақтық органдардың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8"/>
    <w:bookmarkStart w:name="z69" w:id="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 Атомдық және энергетикалық қадағалау мен бақылау комитетінің аумақтық органы – тиісті облыс, Нұр-Сұлтан, Алматы және Шымкент қалалары бойынша аумақтық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 </w:t>
      </w:r>
    </w:p>
    <w:bookmarkStart w:name="z71" w:id="50"/>
    <w:p>
      <w:pPr>
        <w:spacing w:after="0"/>
        <w:ind w:left="0"/>
        <w:jc w:val="both"/>
      </w:pPr>
      <w:r>
        <w:rPr>
          <w:rFonts w:ascii="Times New Roman"/>
          <w:b w:val="false"/>
          <w:i w:val="false"/>
          <w:color w:val="000000"/>
          <w:sz w:val="28"/>
        </w:rPr>
        <w:t>
      "Қазақстан Республикасы Энергетика министрлігі Атомдық және энергетикалық қадағалау мен бақылау комитетінің аумақтық органы – тиісті облыс, Астана, Алматы және Шымкент қалалары бойынша аумақтық департаменті туралы ереже;</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bookmarkStart w:name="z73" w:id="51"/>
    <w:p>
      <w:pPr>
        <w:spacing w:after="0"/>
        <w:ind w:left="0"/>
        <w:jc w:val="both"/>
      </w:pPr>
      <w:r>
        <w:rPr>
          <w:rFonts w:ascii="Times New Roman"/>
          <w:b w:val="false"/>
          <w:i w:val="false"/>
          <w:color w:val="000000"/>
          <w:sz w:val="28"/>
        </w:rPr>
        <w:t>
      тақырып жаңа редакцияда жазылсын:</w:t>
      </w:r>
    </w:p>
    <w:bookmarkEnd w:id="51"/>
    <w:bookmarkStart w:name="z74" w:id="52"/>
    <w:p>
      <w:pPr>
        <w:spacing w:after="0"/>
        <w:ind w:left="0"/>
        <w:jc w:val="both"/>
      </w:pPr>
      <w:r>
        <w:rPr>
          <w:rFonts w:ascii="Times New Roman"/>
          <w:b w:val="false"/>
          <w:i w:val="false"/>
          <w:color w:val="000000"/>
          <w:sz w:val="28"/>
        </w:rPr>
        <w:t>
      "1-тарау. Жалпы ережелер";</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6" w:id="53"/>
    <w:p>
      <w:pPr>
        <w:spacing w:after="0"/>
        <w:ind w:left="0"/>
        <w:jc w:val="both"/>
      </w:pPr>
      <w:r>
        <w:rPr>
          <w:rFonts w:ascii="Times New Roman"/>
          <w:b w:val="false"/>
          <w:i w:val="false"/>
          <w:color w:val="000000"/>
          <w:sz w:val="28"/>
        </w:rPr>
        <w:t>
      "1. Қазақстан Республикасы Энергетика министрлігі Атомдық және энергетикалық қадағалау мен бақылау комитетінің аумақтық органы электр энергетикасы саласындағы бақылау және іске асыру функцияларын жүзеге асыратын мемлекеттік мекеме болып табылатын Қазақстан Республикасы Энергетика министрлігі Атомдық және энергетикалық қадағалау мен бақылау комитетінің тиісті облыс, Астана, Алматы және Шымкент қалалары бойынша аумақтық департаменті (бұдан әрі – Департамент) болып табылады.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78" w:id="54"/>
    <w:p>
      <w:pPr>
        <w:spacing w:after="0"/>
        <w:ind w:left="0"/>
        <w:jc w:val="both"/>
      </w:pPr>
      <w:r>
        <w:rPr>
          <w:rFonts w:ascii="Times New Roman"/>
          <w:b w:val="false"/>
          <w:i w:val="false"/>
          <w:color w:val="000000"/>
          <w:sz w:val="28"/>
        </w:rPr>
        <w:t>
      "8. мемлекеттік тілде – "Қазақстан Республикасы Энергетика министрлігі Атомдық және энергетикалық қадағалау мен бақылау комитетінің тиісті облыс, Астана, Алматы және Шымкент қалалары бойынша аумақтық департаменті" мемлекеттік мекемесі;</w:t>
      </w:r>
    </w:p>
    <w:bookmarkEnd w:id="54"/>
    <w:bookmarkStart w:name="z79" w:id="55"/>
    <w:p>
      <w:pPr>
        <w:spacing w:after="0"/>
        <w:ind w:left="0"/>
        <w:jc w:val="both"/>
      </w:pPr>
      <w:r>
        <w:rPr>
          <w:rFonts w:ascii="Times New Roman"/>
          <w:b w:val="false"/>
          <w:i w:val="false"/>
          <w:color w:val="000000"/>
          <w:sz w:val="28"/>
        </w:rPr>
        <w:t>
      орыс тілінде – Государственное учреждение "Территориальный департамент Комитета атомного и энергетического надзора и контроля Министерства энергетики Республики Казахстан по соответствующей области,  городам Астане, Алматы и Шымкенту".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bookmarkStart w:name="z81" w:id="56"/>
    <w:p>
      <w:pPr>
        <w:spacing w:after="0"/>
        <w:ind w:left="0"/>
        <w:jc w:val="both"/>
      </w:pPr>
      <w:r>
        <w:rPr>
          <w:rFonts w:ascii="Times New Roman"/>
          <w:b w:val="false"/>
          <w:i w:val="false"/>
          <w:color w:val="000000"/>
          <w:sz w:val="28"/>
        </w:rPr>
        <w:t>
      тақырып жаңа редакцияда жазылсын:</w:t>
      </w:r>
    </w:p>
    <w:bookmarkEnd w:id="56"/>
    <w:bookmarkStart w:name="z82" w:id="57"/>
    <w:p>
      <w:pPr>
        <w:spacing w:after="0"/>
        <w:ind w:left="0"/>
        <w:jc w:val="both"/>
      </w:pPr>
      <w:r>
        <w:rPr>
          <w:rFonts w:ascii="Times New Roman"/>
          <w:b w:val="false"/>
          <w:i w:val="false"/>
          <w:color w:val="000000"/>
          <w:sz w:val="28"/>
        </w:rPr>
        <w:t>
      "2-тарау. Департаменттің мақсаттары, функциялары, құқықтары мен міндеттері";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4" w:id="58"/>
    <w:p>
      <w:pPr>
        <w:spacing w:after="0"/>
        <w:ind w:left="0"/>
        <w:jc w:val="both"/>
      </w:pPr>
      <w:r>
        <w:rPr>
          <w:rFonts w:ascii="Times New Roman"/>
          <w:b w:val="false"/>
          <w:i w:val="false"/>
          <w:color w:val="000000"/>
          <w:sz w:val="28"/>
        </w:rPr>
        <w:t>
      мынадай мазмұндағы 27) және 28) тармақшалармен толықтырылсын:</w:t>
      </w:r>
    </w:p>
    <w:bookmarkEnd w:id="58"/>
    <w:bookmarkStart w:name="z85" w:id="59"/>
    <w:p>
      <w:pPr>
        <w:spacing w:after="0"/>
        <w:ind w:left="0"/>
        <w:jc w:val="both"/>
      </w:pPr>
      <w:r>
        <w:rPr>
          <w:rFonts w:ascii="Times New Roman"/>
          <w:b w:val="false"/>
          <w:i w:val="false"/>
          <w:color w:val="000000"/>
          <w:sz w:val="28"/>
        </w:rPr>
        <w:t>
      "27) табиғи монополия субъектісінің инвестициялық бағдарламасының іс-шараларын қабылдаудың орындылығы немесе орынсыздығы туралы қорытындыны келіп түскен күннен бастап жиырма жұмыс күнінен кешіктірмей Комитетке жібереді;</w:t>
      </w:r>
    </w:p>
    <w:bookmarkEnd w:id="59"/>
    <w:bookmarkStart w:name="z86" w:id="60"/>
    <w:p>
      <w:pPr>
        <w:spacing w:after="0"/>
        <w:ind w:left="0"/>
        <w:jc w:val="both"/>
      </w:pPr>
      <w:r>
        <w:rPr>
          <w:rFonts w:ascii="Times New Roman"/>
          <w:b w:val="false"/>
          <w:i w:val="false"/>
          <w:color w:val="000000"/>
          <w:sz w:val="28"/>
        </w:rPr>
        <w:t>
      28) табиғи монополия субъектісінің бекітілген инвестициялық бағдарламасының орындалуы туралы есеп келіп түскен күннен бастап күнтізбелік отыз күннен кешіктірмей бекітілген инвестициялық бағдарламаның іс шараларын орындауды қабылдаудың орындылығы немесе орынсыздығы туралы өз қорытындысын Комитетке жібереді.";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жаңа редакцияда жазылсын: </w:t>
      </w:r>
    </w:p>
    <w:bookmarkStart w:name="z88" w:id="61"/>
    <w:p>
      <w:pPr>
        <w:spacing w:after="0"/>
        <w:ind w:left="0"/>
        <w:jc w:val="both"/>
      </w:pPr>
      <w:r>
        <w:rPr>
          <w:rFonts w:ascii="Times New Roman"/>
          <w:b w:val="false"/>
          <w:i w:val="false"/>
          <w:color w:val="000000"/>
          <w:sz w:val="28"/>
        </w:rPr>
        <w:t>
      "3-тарау. Департамент қызметін ұйымдастыру кезіндегі оның басшысының мәртебесі және өкілеттіктері";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жаңа редакцияда жазылсын:</w:t>
      </w:r>
    </w:p>
    <w:bookmarkStart w:name="z90" w:id="62"/>
    <w:p>
      <w:pPr>
        <w:spacing w:after="0"/>
        <w:ind w:left="0"/>
        <w:jc w:val="both"/>
      </w:pPr>
      <w:r>
        <w:rPr>
          <w:rFonts w:ascii="Times New Roman"/>
          <w:b w:val="false"/>
          <w:i w:val="false"/>
          <w:color w:val="000000"/>
          <w:sz w:val="28"/>
        </w:rPr>
        <w:t>
      "4-тарау. Департаменттің мүлкі";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жаңа редакцияда жазылсын:</w:t>
      </w:r>
    </w:p>
    <w:bookmarkStart w:name="z92" w:id="63"/>
    <w:p>
      <w:pPr>
        <w:spacing w:after="0"/>
        <w:ind w:left="0"/>
        <w:jc w:val="both"/>
      </w:pPr>
      <w:r>
        <w:rPr>
          <w:rFonts w:ascii="Times New Roman"/>
          <w:b w:val="false"/>
          <w:i w:val="false"/>
          <w:color w:val="000000"/>
          <w:sz w:val="28"/>
        </w:rPr>
        <w:t>
      "5-тарау. Департаментті қайта ұйымдастыру және тарату".</w:t>
      </w:r>
    </w:p>
    <w:bookmarkEnd w:id="63"/>
    <w:bookmarkStart w:name="z93" w:id="64"/>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(бұдан әрі – Комитет) Қазақстан Республикасының заңнамасында белгіленген тәртіппен:</w:t>
      </w:r>
    </w:p>
    <w:bookmarkEnd w:id="64"/>
    <w:bookmarkStart w:name="z94" w:id="65"/>
    <w:p>
      <w:pPr>
        <w:spacing w:after="0"/>
        <w:ind w:left="0"/>
        <w:jc w:val="both"/>
      </w:pPr>
      <w:r>
        <w:rPr>
          <w:rFonts w:ascii="Times New Roman"/>
          <w:b w:val="false"/>
          <w:i w:val="false"/>
          <w:color w:val="000000"/>
          <w:sz w:val="28"/>
        </w:rPr>
        <w:t>
      1) осы бұйрыққа қол қойылған күнінен бастап бес жұмыс күн ішінде оны ресми жариялауды және оның көшірмесін электрондық түрде қазақ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65"/>
    <w:bookmarkStart w:name="z95" w:id="66"/>
    <w:p>
      <w:pPr>
        <w:spacing w:after="0"/>
        <w:ind w:left="0"/>
        <w:jc w:val="both"/>
      </w:pPr>
      <w:r>
        <w:rPr>
          <w:rFonts w:ascii="Times New Roman"/>
          <w:b w:val="false"/>
          <w:i w:val="false"/>
          <w:color w:val="000000"/>
          <w:sz w:val="28"/>
        </w:rPr>
        <w:t>
      2) Ережеге өзгерістер мен толықтырулар енгізу туралы шешім қабылданған күннен бастап бір ай мерзімде Қазақстан Республикасының Әділет министрлігі белгілеген нысан бойынша өтініш беруді;</w:t>
      </w:r>
    </w:p>
    <w:bookmarkEnd w:id="66"/>
    <w:bookmarkStart w:name="z96" w:id="67"/>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Энергетика министрлігінің және Қазақстан Республикасы Энергетика министрлігі Атомдық және энергетикалық қадағалау мен бақылау комитетінің интернет-ресурстарында орналастыруды;</w:t>
      </w:r>
    </w:p>
    <w:bookmarkEnd w:id="67"/>
    <w:bookmarkStart w:name="z97" w:id="68"/>
    <w:p>
      <w:pPr>
        <w:spacing w:after="0"/>
        <w:ind w:left="0"/>
        <w:jc w:val="both"/>
      </w:pPr>
      <w:r>
        <w:rPr>
          <w:rFonts w:ascii="Times New Roman"/>
          <w:b w:val="false"/>
          <w:i w:val="false"/>
          <w:color w:val="000000"/>
          <w:sz w:val="28"/>
        </w:rPr>
        <w:t>
      4) Комитеттің аумақтық департаменттерінің ережелеріне өзгерістер мен толықтырулар енгізу үшін осы бұйрықтың 1-тармағынан туындайтын шараларды қабылдауды қамтамасыз етсін.</w:t>
      </w:r>
    </w:p>
    <w:bookmarkEnd w:id="68"/>
    <w:bookmarkStart w:name="z98" w:id="69"/>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2024 жылғы 9 тамыздағы</w:t>
            </w:r>
            <w:r>
              <w:br/>
            </w:r>
            <w:r>
              <w:rPr>
                <w:rFonts w:ascii="Times New Roman"/>
                <w:b w:val="false"/>
                <w:i w:val="false"/>
                <w:color w:val="000000"/>
                <w:sz w:val="20"/>
              </w:rPr>
              <w:t>№ 281 бұйрығына</w:t>
            </w:r>
            <w:r>
              <w:br/>
            </w:r>
            <w:r>
              <w:rPr>
                <w:rFonts w:ascii="Times New Roman"/>
                <w:b w:val="false"/>
                <w:i w:val="false"/>
                <w:color w:val="000000"/>
                <w:sz w:val="20"/>
              </w:rPr>
              <w:t>қосымша</w:t>
            </w:r>
          </w:p>
        </w:tc>
      </w:tr>
    </w:tbl>
    <w:bookmarkStart w:name="z101" w:id="70"/>
    <w:p>
      <w:pPr>
        <w:spacing w:after="0"/>
        <w:ind w:left="0"/>
        <w:jc w:val="left"/>
      </w:pPr>
      <w:r>
        <w:rPr>
          <w:rFonts w:ascii="Times New Roman"/>
          <w:b/>
          <w:i w:val="false"/>
          <w:color w:val="000000"/>
        </w:rPr>
        <w:t xml:space="preserve"> Комитеттің аумақтық органдарының тізбесі</w:t>
      </w:r>
    </w:p>
    <w:bookmarkEnd w:id="70"/>
    <w:bookmarkStart w:name="z102" w:id="71"/>
    <w:p>
      <w:pPr>
        <w:spacing w:after="0"/>
        <w:ind w:left="0"/>
        <w:jc w:val="both"/>
      </w:pPr>
      <w:r>
        <w:rPr>
          <w:rFonts w:ascii="Times New Roman"/>
          <w:b w:val="false"/>
          <w:i w:val="false"/>
          <w:color w:val="000000"/>
          <w:sz w:val="28"/>
        </w:rPr>
        <w:t>
      1. Қазақстан Республикасы Энергетика министрлігі Атомдық және энергетикалық қадағалау мен бақылау комитетінің Абай облысы бойынша аумақтық департаменті;</w:t>
      </w:r>
    </w:p>
    <w:bookmarkEnd w:id="71"/>
    <w:bookmarkStart w:name="z103" w:id="72"/>
    <w:p>
      <w:pPr>
        <w:spacing w:after="0"/>
        <w:ind w:left="0"/>
        <w:jc w:val="both"/>
      </w:pPr>
      <w:r>
        <w:rPr>
          <w:rFonts w:ascii="Times New Roman"/>
          <w:b w:val="false"/>
          <w:i w:val="false"/>
          <w:color w:val="000000"/>
          <w:sz w:val="28"/>
        </w:rPr>
        <w:t>
      2. Қазақстан Республикасы Энергетика министрлігі Атомдық және энергетикалық қадағалау мен бақылау комитетінің Ақмола облысы бойынша аумақтық департаменті;</w:t>
      </w:r>
    </w:p>
    <w:bookmarkEnd w:id="72"/>
    <w:bookmarkStart w:name="z104" w:id="73"/>
    <w:p>
      <w:pPr>
        <w:spacing w:after="0"/>
        <w:ind w:left="0"/>
        <w:jc w:val="both"/>
      </w:pPr>
      <w:r>
        <w:rPr>
          <w:rFonts w:ascii="Times New Roman"/>
          <w:b w:val="false"/>
          <w:i w:val="false"/>
          <w:color w:val="000000"/>
          <w:sz w:val="28"/>
        </w:rPr>
        <w:t>
      3. Қазақстан Республикасы Энергетика министрлігі Атомдық және энергетикалық қадағалау мен бақылау комитетінің Ақтөбе облысы бойынша аумақтық департаменті;</w:t>
      </w:r>
    </w:p>
    <w:bookmarkEnd w:id="73"/>
    <w:bookmarkStart w:name="z105" w:id="74"/>
    <w:p>
      <w:pPr>
        <w:spacing w:after="0"/>
        <w:ind w:left="0"/>
        <w:jc w:val="both"/>
      </w:pPr>
      <w:r>
        <w:rPr>
          <w:rFonts w:ascii="Times New Roman"/>
          <w:b w:val="false"/>
          <w:i w:val="false"/>
          <w:color w:val="000000"/>
          <w:sz w:val="28"/>
        </w:rPr>
        <w:t>
      4. Қазақстан Республикасы Энергетика министрлігі Атомдық және энергетикалық қадағалау мен бақылау комитетінің Алматы қаласы бойынша аумақтық департаменті;</w:t>
      </w:r>
    </w:p>
    <w:bookmarkEnd w:id="74"/>
    <w:bookmarkStart w:name="z106" w:id="75"/>
    <w:p>
      <w:pPr>
        <w:spacing w:after="0"/>
        <w:ind w:left="0"/>
        <w:jc w:val="both"/>
      </w:pPr>
      <w:r>
        <w:rPr>
          <w:rFonts w:ascii="Times New Roman"/>
          <w:b w:val="false"/>
          <w:i w:val="false"/>
          <w:color w:val="000000"/>
          <w:sz w:val="28"/>
        </w:rPr>
        <w:t>
      5. Қазақстан Республикасы Энергетика министрлігі Атомдық және энергетикалық қадағалау мен бақылау комитетінің Алматы облысы бойынша аумақтық департаменті;</w:t>
      </w:r>
    </w:p>
    <w:bookmarkEnd w:id="75"/>
    <w:bookmarkStart w:name="z107" w:id="76"/>
    <w:p>
      <w:pPr>
        <w:spacing w:after="0"/>
        <w:ind w:left="0"/>
        <w:jc w:val="both"/>
      </w:pPr>
      <w:r>
        <w:rPr>
          <w:rFonts w:ascii="Times New Roman"/>
          <w:b w:val="false"/>
          <w:i w:val="false"/>
          <w:color w:val="000000"/>
          <w:sz w:val="28"/>
        </w:rPr>
        <w:t>
      6. Қазақстан Республикасы Энергетика министрлігі Атомдық және энергетикалық қадағалау мен бақылау комитетінің Астана қаласы бойынша аумақтық департаменті;</w:t>
      </w:r>
    </w:p>
    <w:bookmarkEnd w:id="76"/>
    <w:bookmarkStart w:name="z108" w:id="77"/>
    <w:p>
      <w:pPr>
        <w:spacing w:after="0"/>
        <w:ind w:left="0"/>
        <w:jc w:val="both"/>
      </w:pPr>
      <w:r>
        <w:rPr>
          <w:rFonts w:ascii="Times New Roman"/>
          <w:b w:val="false"/>
          <w:i w:val="false"/>
          <w:color w:val="000000"/>
          <w:sz w:val="28"/>
        </w:rPr>
        <w:t>
      7. Қазақстан Республикасы Энергетика министрлігі Атомдық және энергетикалық қадағалау мен бақылау комитетінің Атырау облысы бойынша аумақтық департаменті;</w:t>
      </w:r>
    </w:p>
    <w:bookmarkEnd w:id="77"/>
    <w:bookmarkStart w:name="z109" w:id="78"/>
    <w:p>
      <w:pPr>
        <w:spacing w:after="0"/>
        <w:ind w:left="0"/>
        <w:jc w:val="both"/>
      </w:pPr>
      <w:r>
        <w:rPr>
          <w:rFonts w:ascii="Times New Roman"/>
          <w:b w:val="false"/>
          <w:i w:val="false"/>
          <w:color w:val="000000"/>
          <w:sz w:val="28"/>
        </w:rPr>
        <w:t>
      8. Қазақстан Республикасы Энергетика министрлігі Атомдық және энергетикалық қадағалау мен бақылау комитетінің Батыс Қазақстан облысы бойынша аумақтық департаменті;</w:t>
      </w:r>
    </w:p>
    <w:bookmarkEnd w:id="78"/>
    <w:bookmarkStart w:name="z110" w:id="79"/>
    <w:p>
      <w:pPr>
        <w:spacing w:after="0"/>
        <w:ind w:left="0"/>
        <w:jc w:val="both"/>
      </w:pPr>
      <w:r>
        <w:rPr>
          <w:rFonts w:ascii="Times New Roman"/>
          <w:b w:val="false"/>
          <w:i w:val="false"/>
          <w:color w:val="000000"/>
          <w:sz w:val="28"/>
        </w:rPr>
        <w:t>
      9. Қазақстан Республикасы Энергетика министрлігі Атомдық және энергетикалық қадағалау мен бақылау комитетінің Жамбыл облысы бойынша аумақтық департаменті;</w:t>
      </w:r>
    </w:p>
    <w:bookmarkEnd w:id="79"/>
    <w:bookmarkStart w:name="z111" w:id="80"/>
    <w:p>
      <w:pPr>
        <w:spacing w:after="0"/>
        <w:ind w:left="0"/>
        <w:jc w:val="both"/>
      </w:pPr>
      <w:r>
        <w:rPr>
          <w:rFonts w:ascii="Times New Roman"/>
          <w:b w:val="false"/>
          <w:i w:val="false"/>
          <w:color w:val="000000"/>
          <w:sz w:val="28"/>
        </w:rPr>
        <w:t>
      10. Қазақстан Республикасы Энергетика министрлігі Атомдық және энергетикалық қадағалау мен бақылау комитетінің Жетісу облысы бойынша аумақтық департаменті;</w:t>
      </w:r>
    </w:p>
    <w:bookmarkEnd w:id="80"/>
    <w:bookmarkStart w:name="z112" w:id="81"/>
    <w:p>
      <w:pPr>
        <w:spacing w:after="0"/>
        <w:ind w:left="0"/>
        <w:jc w:val="both"/>
      </w:pPr>
      <w:r>
        <w:rPr>
          <w:rFonts w:ascii="Times New Roman"/>
          <w:b w:val="false"/>
          <w:i w:val="false"/>
          <w:color w:val="000000"/>
          <w:sz w:val="28"/>
        </w:rPr>
        <w:t>
      11. Қазақстан Республикасы Энергетика министрлігі Атомдық және энергетикалық қадағалау мен бақылау комитетінің Қарағанды облысы бойынша аумақтық департаменті;</w:t>
      </w:r>
    </w:p>
    <w:bookmarkEnd w:id="81"/>
    <w:bookmarkStart w:name="z113" w:id="82"/>
    <w:p>
      <w:pPr>
        <w:spacing w:after="0"/>
        <w:ind w:left="0"/>
        <w:jc w:val="both"/>
      </w:pPr>
      <w:r>
        <w:rPr>
          <w:rFonts w:ascii="Times New Roman"/>
          <w:b w:val="false"/>
          <w:i w:val="false"/>
          <w:color w:val="000000"/>
          <w:sz w:val="28"/>
        </w:rPr>
        <w:t>
      12. Қазақстан Республикасы Энергетика министрлігі Атомдық және энергетикалық қадағалау мен бақылау комитетінің Қостанай облысы бойынша аумақтық департаменті;</w:t>
      </w:r>
    </w:p>
    <w:bookmarkEnd w:id="82"/>
    <w:bookmarkStart w:name="z114" w:id="83"/>
    <w:p>
      <w:pPr>
        <w:spacing w:after="0"/>
        <w:ind w:left="0"/>
        <w:jc w:val="both"/>
      </w:pPr>
      <w:r>
        <w:rPr>
          <w:rFonts w:ascii="Times New Roman"/>
          <w:b w:val="false"/>
          <w:i w:val="false"/>
          <w:color w:val="000000"/>
          <w:sz w:val="28"/>
        </w:rPr>
        <w:t>
      13. Қазақстан Республикасы Энергетика министрлігі Атомдық және энергетикалық қадағалау мен бақылау комитетінің Қызылорда облысы бойынша аумақтық департаменті;</w:t>
      </w:r>
    </w:p>
    <w:bookmarkEnd w:id="83"/>
    <w:bookmarkStart w:name="z115" w:id="84"/>
    <w:p>
      <w:pPr>
        <w:spacing w:after="0"/>
        <w:ind w:left="0"/>
        <w:jc w:val="both"/>
      </w:pPr>
      <w:r>
        <w:rPr>
          <w:rFonts w:ascii="Times New Roman"/>
          <w:b w:val="false"/>
          <w:i w:val="false"/>
          <w:color w:val="000000"/>
          <w:sz w:val="28"/>
        </w:rPr>
        <w:t>
      14. Қазақстан Республикасы Энергетика министрлігі Атомдық және энергетикалық қадағалау мен бақылау комитетінің Маңғыстау облысы бойынша аумақтық департаменті;</w:t>
      </w:r>
    </w:p>
    <w:bookmarkEnd w:id="84"/>
    <w:bookmarkStart w:name="z116" w:id="85"/>
    <w:p>
      <w:pPr>
        <w:spacing w:after="0"/>
        <w:ind w:left="0"/>
        <w:jc w:val="both"/>
      </w:pPr>
      <w:r>
        <w:rPr>
          <w:rFonts w:ascii="Times New Roman"/>
          <w:b w:val="false"/>
          <w:i w:val="false"/>
          <w:color w:val="000000"/>
          <w:sz w:val="28"/>
        </w:rPr>
        <w:t>
      15. Қазақстан Республикасы Энергетика министрлігі Атомдық және энергетикалық қадағалау мен бақылау комитетінің Павлодар облысы бойынша аумақтық департаменті;</w:t>
      </w:r>
    </w:p>
    <w:bookmarkEnd w:id="85"/>
    <w:bookmarkStart w:name="z117" w:id="86"/>
    <w:p>
      <w:pPr>
        <w:spacing w:after="0"/>
        <w:ind w:left="0"/>
        <w:jc w:val="both"/>
      </w:pPr>
      <w:r>
        <w:rPr>
          <w:rFonts w:ascii="Times New Roman"/>
          <w:b w:val="false"/>
          <w:i w:val="false"/>
          <w:color w:val="000000"/>
          <w:sz w:val="28"/>
        </w:rPr>
        <w:t>
      16. Қазақстан Республикасы Энергетика министрлігі Атомдық және энергетикалық қадағалау мен бақылау комитетінің Солтүстік Қазақстан облысы бойынша аумақтық департаменті;</w:t>
      </w:r>
    </w:p>
    <w:bookmarkEnd w:id="86"/>
    <w:bookmarkStart w:name="z118" w:id="87"/>
    <w:p>
      <w:pPr>
        <w:spacing w:after="0"/>
        <w:ind w:left="0"/>
        <w:jc w:val="both"/>
      </w:pPr>
      <w:r>
        <w:rPr>
          <w:rFonts w:ascii="Times New Roman"/>
          <w:b w:val="false"/>
          <w:i w:val="false"/>
          <w:color w:val="000000"/>
          <w:sz w:val="28"/>
        </w:rPr>
        <w:t>
      17. Қазақстан Республикасы Энергетика министрлігі Атомдық және энергетикалық қадағалау мен бақылау комитетінің Түркістан облысы бойынша аумақтық департаменті;</w:t>
      </w:r>
    </w:p>
    <w:bookmarkEnd w:id="87"/>
    <w:bookmarkStart w:name="z119" w:id="88"/>
    <w:p>
      <w:pPr>
        <w:spacing w:after="0"/>
        <w:ind w:left="0"/>
        <w:jc w:val="both"/>
      </w:pPr>
      <w:r>
        <w:rPr>
          <w:rFonts w:ascii="Times New Roman"/>
          <w:b w:val="false"/>
          <w:i w:val="false"/>
          <w:color w:val="000000"/>
          <w:sz w:val="28"/>
        </w:rPr>
        <w:t>
      18. Қазақстан Республикасы Энергетика министрлігі Атомдық және энергетикалық қадағалау мен бақылау комитетінің Ұлытау облысы бойынша аумақтық департаменті.</w:t>
      </w:r>
    </w:p>
    <w:bookmarkEnd w:id="88"/>
    <w:bookmarkStart w:name="z120" w:id="89"/>
    <w:p>
      <w:pPr>
        <w:spacing w:after="0"/>
        <w:ind w:left="0"/>
        <w:jc w:val="both"/>
      </w:pPr>
      <w:r>
        <w:rPr>
          <w:rFonts w:ascii="Times New Roman"/>
          <w:b w:val="false"/>
          <w:i w:val="false"/>
          <w:color w:val="000000"/>
          <w:sz w:val="28"/>
        </w:rPr>
        <w:t>
      19. Қазақстан Республикасы Энергетика министрлігі Атомдық және энергетикалық қадағалау мен бақылау комитетінің Шығыс Қазақстан облысы бойынша аумақтық департаменті;</w:t>
      </w:r>
    </w:p>
    <w:bookmarkEnd w:id="89"/>
    <w:bookmarkStart w:name="z121" w:id="90"/>
    <w:p>
      <w:pPr>
        <w:spacing w:after="0"/>
        <w:ind w:left="0"/>
        <w:jc w:val="both"/>
      </w:pPr>
      <w:r>
        <w:rPr>
          <w:rFonts w:ascii="Times New Roman"/>
          <w:b w:val="false"/>
          <w:i w:val="false"/>
          <w:color w:val="000000"/>
          <w:sz w:val="28"/>
        </w:rPr>
        <w:t>
      20. Қазақстан Республикасы Энергетика министрлігі Атомдық және энергетикалық қадағалау мен бақылау комитетінің Шымкент қаласы бойынша аумақтық департаменті.</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