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6e8e" w14:textId="4b76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2023 жылғы 22 желтоқсандағы № 119 "Қала бюджеті туралы Қарағанды 2024-2026 жж"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2024 жылғы 4 желтоқсандағы № 209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2023 жылғы 22 желтоқсандағы № 119 "Қала бюджеті туралы Қарағанды 2024-2026 жж" шешіміне өзгерістер енгізу туралы (Нормативтік құқықтық актілерді мемлекеттік тіркеу тізілімінде № 190846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2024-2026 жылдарға арналған, оның ішінде 2024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138 892 758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104 718 779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739 014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2 255 634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31 179 331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162 844 416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- 962 685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962 685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- 22 988 973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- 22 988 973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6 253 424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2 440 894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19 176 443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Қарағанды қаласы әкімдігінің 2024 жылға арналған резерві 298 216 мың теңге сомасында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-22 988 973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2024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әлеуметтік қызметтер көрсету орталықтарындағы медицина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қорғау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"22" желтоқсандағы №119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2024 жылға арналған бюджеттік бағдарламалары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