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3ae5" w14:textId="3ce3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әкімдігінің 2013 жылғы 13 желтоқсандағы № 59/02 "Қалалық және қала маңы қатынастарында жолаушыларды және багажды тұрақты автомобильдік тасымалдау тарифтерін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2024 жылғы 19 сәуірдегі № 19/01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сәйкес,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"Қалалық және қала маңы қатынастарында жолаушыларды және багажды тұрақты автомобильдік тасымалдау тарифтерін белгілеу туралы" Қарағанды қаласы әкімдігінің 2013 жылғы 13 желтоқсандағы №59/02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№2461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Қарағанды қаласында жолаушыларды және багажды тұрақты қалалық автомобильдік тасымалдау тарифі 100 теңге болып белгіленсін.";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Қарағанды қаласында жолаушыларды және багажды тұрақты қала маңындағы автомобильдік тасымалдау тарифі 100 теңге болып белгіленсін."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