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626d" w14:textId="c1662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2023 жылғы 26 желтоқсандағы № 12/4 "Теміртау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2024 жылғы 13 қыркүйектегі № 18/4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2023 жылғы 26 желтоқсандағы № 12/4 "Теміртау қаласының 2024-2026 жылдарға арналған бюджеті туралы" (Нормативтік құқықтық актілерді мемлекеттік тіркеу тізілімінде № 190851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39 268 777 мың теңге,оның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34 698 174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303 311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340 801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3 926 491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41 454 679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428 132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- 2 614 034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2 614 034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460 470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2 153 564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846 345 мың теңге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49 020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423 240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38 207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 наурыз мерекесіне орай "Алтын алқа", "Күміс алқа"-мен наградталған көп балалы аналарға біржолғы әлеуметтік көмек көрсетуге – 54 000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үйлерді газбен жабдықтау бойынша біржолғы әлеуметтік көмек көрсетуге – 23 998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63 380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күні қарсаңында біржолғы әлеуметтік көмек көрсетуге – 150 000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Ауғанстаннан әскерлерді шығару күні қарсаңында біржолғы әлеуметтік көмек көрсетуге – 44 500 мың теңге.".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№18/4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қаласының 2024 жылға арналған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39268777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34698174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20489501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 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 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протездікортопедиялық көмек, сурдотехникалық құралдар, тифлотехникалық құралдар, санаторийкурорттық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 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баспаналарды, уақытша ұстау пункттерін ұстау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2153564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18/4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Теміртау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Теміртау қаласына жоғары тұрған бюджеттерден бөлінген нысаналы трансферттер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сомасы (мың 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құнды қағаздарды шығару есебінен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1251868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жақсартуға, барлығы, оның ішінде: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"Spina bifida" диагнозы бар мүгедектігі бар адамдарды бір реттік қолданылатын майланған катетерлермен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Қарттар мен мүгедектігі бар адамдарға медициналық-әлеуметтік қызмет көрсетуге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балаларға қызмет көрсету бойынша әлеуметтік жобаны іске асыруға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қызметшiлердiң жекелеген санаттарының, мемлекеттiк бюджет қаражаты есебiнен ұсталатын ұйымдар қызметкерлерiнiң, қазыналық кәсiпорындар қызметкерлерінің жалақысын арттыруға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 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ұстауға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асыруға (Аманжолов, Подгорная көшелеріндегі рұқсат етілмеген қоқыс үйінділерін жоюға)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Теміртау қаласының кәріз желілерін салу, Оң жағалау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АБВ кварталы мен 9А ықшамауданының кәріз желілерін салу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