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5170" w14:textId="7c55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Resources Ltd" жеке компаниясымен қатты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4 жылғы 5 қыркүйектегі № 43/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Turan Resources Ltd" жеке компаниясының өтінішін қарастырып, 2023 жылғы 23 қазандағы қатты пайдалы қазбаларды барлауға арналған №2213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Turan Resources Ltd" жеке компаниясымен қатты пайдалы қазбаларды барлау операцияларды жүзеге асыру үшін, Балқаш қаласы, Саяқ кентінің батысынан 26 шақырымда орналасқан, ауданы 745,7127 гектар жер учаскесіне жер пайдаланушылардан жер учаскелерді алып қоймай 2029 жылдың 23 қаз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Turan Resources Ltd" жеке компаниясы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