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6e6e" w14:textId="4e0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19 желтоқсандағы № 19/149 шешім.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қалалық бюджет бекітілсін, оның ішінде 2025 жылға келесі көлемдерде: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26 703 433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10 368 546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296 442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497 398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15 541 047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27 667 810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- 964 377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964 377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357 815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1 322 192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қалалық бюджет құрамында 4 453 808 мың теңге сомасында субвенциялар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қалалық бюджет түсімдерінің құрамында ағымдағы нысаналы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қалалық бюджет түсімдерінің құрамында ағымдағы нысаналы даму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шығыстарының құрамында Саяқ кентінің бюджетіне қалалық бюджеттен берілетін субвенцияның мөлшері: 2025 жыл – 6 124 мың теңге, 2026 жыл – 3 690 мың теңге, 2027 жыл – 4 326 мың теңге және Гүлшат кентінің бюджетіне қалалық бюджеттен берілетін субвенцияның мөлшері: 2025 жыл – 91 390 мың теңге, 2026 жыл – 66 090 мың теңге және 2027 жыл – 66 217 мың теңге сомасында белгіленсін.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калалық бюджет шығындары құрамында Гүлшат кентінің бюджетіне 2025 жылға берілген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калалық бюджет шығындары құрамында Саяқ кентінің бюджетіне 2025 жылға берілген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қаласы әкімдігінің 2025 жылға арналған резерві 67 250 мың теңге сомасында бекітілсін.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2025 жылға арналған қалалық бюджет шығындарының құрамында, 2024 жылы бөлінген, 438 881 мың теңге сомасында пайдаланылмаған (толық пайдаланылмаған) нысаналы трансферттерді қайтару қарастырылғаны ескерілсін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Инвестициялық жобаларды (бағдарламаларды) іске асыруға бағытталған бюджеттік бағдарламаларға бөліне отырып, 2025 жылға арналған қалалық бюджеттің дамуының бюджеттік бағдарламаларының тізбесі, осы шешімге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еңбегіне төленетін ақыны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орташа жөндеуден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даму трансферттері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кәріздік коллекторларын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Балқаш қаласынан - Торанғалық кентіне магистралдық су таратқышын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Гүлшат кентінің бюджетіне бөлінген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Саяқ кентінің бюджетіне бөлінген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бюджеттің дамудың бюджеттік бағдарламаларының тізбесі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