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88f8" w14:textId="3d28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Саран қаласы әкімінің 2024 жылғы 8 қантардағы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әкімінің 2024 жылғы 27 наурыздағы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қала әкімінің 2024 жылғы 8 қантардағы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