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b778" w14:textId="422b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арналған Шахтинск қаласы және іргелес кенттер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2024 жылғы 26 желтоқсандағы № 386/16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баскару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Шахтинск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жылға арналған Шахтинск қаласы және іргелес кенттер бойынша кондоминиум объектісін басқаруға және кондоминиум объектісінің ортақ мүлкін күтіп-ұстауға арналған шығыстардың ең төмен мөлшері айына тұрғын үйдің пайдалы алаңының бір шаршы метріне 37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