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4b5" w14:textId="c597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Ботақара кентінің әкімінің 2024 жылғы 23 сәуірдегі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Ботақара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Ботақара кентінде талшықты-оптикалық байланыс желілерін (ТОБЖ) төсеу үшін ауданы 0,228 га жер учаскесіне 2 (екі)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 бойынша жер учаскелерінің меншік иелеріне шығындарды өтеуді және оларды өтеу тәртібін қамтамасыз етсін, Қазақстан Республикасының қолданыстағы заңнамасына сәйкес тараптардың келісімі мен айқындалсын.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Ботақара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Отынчиев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