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39d" w14:textId="a46b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"Гиперборея" жауапкершілігі шектеулі серіктестігі 35 кВ кабель желісін салу және қызмет көрсету үшін жер учаскелеріне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2024 жылғы 6 желтоқсандағы № 07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Заңының 35-бабының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Осакаровка кентінің әкімі ШЕШІМІ:</w:t>
      </w:r>
    </w:p>
    <w:bookmarkEnd w:id="0"/>
    <w:bookmarkStart w:name="z5" w:id="1"/>
    <w:p>
      <w:pPr>
        <w:spacing w:after="0"/>
        <w:ind w:left="0"/>
        <w:jc w:val="both"/>
      </w:pPr>
      <w:r>
        <w:rPr>
          <w:rFonts w:ascii="Times New Roman"/>
          <w:b w:val="false"/>
          <w:i w:val="false"/>
          <w:color w:val="000000"/>
          <w:sz w:val="28"/>
        </w:rPr>
        <w:t>
      1. "Гиперборея" жауапкершілігі шектеулі серіктестігі Осакаровка кентінің жер учаскелерінде орналасқан, 35 кВ кабельдік желіні салуға және қызмет көрсету үшін, екі жыл мерзімге жер учаскесін алып тастамай, ауданы 19,69 гектар, жер учаскесіне мемлекеттік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Осакаровка кенті әкімінің орынбасары Болат Оразалыұлы Жетписбаевқа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Акижанов С.Т.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