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9df8" w14:textId="7849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2023 жылғы 21 желтоқсандағы "2024-2026 жылдарға арналған аудандық бюджет туралы" № 7/68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10 мамырдағы № 13/124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Шет аудандық мәслихатының 2023 жылғы 21 желтоқсандағы №7/68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№192518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11 555 174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7 343 736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285 112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3 919 369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12 127 506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206802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310128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103326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- 206802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206802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310128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103326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572 332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ұйымдастыруға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