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e3c3" w14:textId="77fe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2023 жылғы 21 желтоқсандағы "2024-2026 жылдарға арналған аудандық бюджет туралы" № 7/68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4 қазандағы № 17/154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Шет аудандық мәслихатының 2023 жылғы 21 желтоқсандағы №7/68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№192518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11 816 461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7 347 736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282 796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4 180 656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14 460 908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206 802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310 128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103 326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- 206 802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206 802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2 382 243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103 326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572 332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Қазақстан Республикасы Су ресурстары және ирригация министрлігі, оның аумақтық органдары республикалық бюджеттен қаржыландыратын әкімшілік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дамыту,спорт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ұйымдастыруға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