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3e45" w14:textId="a343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2023 жылғы 21 желтоқсандағы "2024-2026 жылдарға арналған аудандық бюджет туралы" № 7/68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2024 жылғы 3 желтоқсандағы № 18/159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 Шет аудандық мәслихатының 2023 жылғы 21 желтоқсандағы №7/68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№192518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2024–2026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12 300 348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7 448 434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181 913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5 458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4 664 543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14 944 795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206 802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310 128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103 326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- 206 802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206 802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310 128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103 326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572 332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жариялануға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№7/68 шешіміне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Қазақстан Республикасы Су ресурстары және ирригация министрлігі, оның аумақтық органдары республикалық бюджеттен қаржыландыратын әкімшілік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дамыту,спорт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дамыту,спорт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