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9745" w14:textId="95e9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Қызылорда облыстық мәслихатының 2024 жылғы 9 желтоқсандағы № 130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12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6" w:id="1"/>
    <w:p>
      <w:pPr>
        <w:spacing w:after="0"/>
        <w:ind w:left="0"/>
        <w:jc w:val="both"/>
      </w:pPr>
      <w:r>
        <w:rPr>
          <w:rFonts w:ascii="Times New Roman"/>
          <w:b w:val="false"/>
          <w:i w:val="false"/>
          <w:color w:val="000000"/>
          <w:sz w:val="28"/>
        </w:rPr>
        <w:t>
      1) кірістер – 636 200 143,0 мың теңге, оның ішінде:</w:t>
      </w:r>
    </w:p>
    <w:bookmarkEnd w:id="1"/>
    <w:bookmarkStart w:name="z7" w:id="2"/>
    <w:p>
      <w:pPr>
        <w:spacing w:after="0"/>
        <w:ind w:left="0"/>
        <w:jc w:val="both"/>
      </w:pPr>
      <w:r>
        <w:rPr>
          <w:rFonts w:ascii="Times New Roman"/>
          <w:b w:val="false"/>
          <w:i w:val="false"/>
          <w:color w:val="000000"/>
          <w:sz w:val="28"/>
        </w:rPr>
        <w:t>
      салықтық түсімдер – 40 950 050,0 мың теңге;</w:t>
      </w:r>
    </w:p>
    <w:bookmarkEnd w:id="2"/>
    <w:bookmarkStart w:name="z8" w:id="3"/>
    <w:p>
      <w:pPr>
        <w:spacing w:after="0"/>
        <w:ind w:left="0"/>
        <w:jc w:val="both"/>
      </w:pPr>
      <w:r>
        <w:rPr>
          <w:rFonts w:ascii="Times New Roman"/>
          <w:b w:val="false"/>
          <w:i w:val="false"/>
          <w:color w:val="000000"/>
          <w:sz w:val="28"/>
        </w:rPr>
        <w:t xml:space="preserve">
      салықтық емес түсімдер – 2 142 449,0 мың теңге; </w:t>
      </w:r>
    </w:p>
    <w:bookmarkEnd w:id="3"/>
    <w:bookmarkStart w:name="z9" w:id="4"/>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4"/>
    <w:bookmarkStart w:name="z10" w:id="5"/>
    <w:p>
      <w:pPr>
        <w:spacing w:after="0"/>
        <w:ind w:left="0"/>
        <w:jc w:val="both"/>
      </w:pPr>
      <w:r>
        <w:rPr>
          <w:rFonts w:ascii="Times New Roman"/>
          <w:b w:val="false"/>
          <w:i w:val="false"/>
          <w:color w:val="000000"/>
          <w:sz w:val="28"/>
        </w:rPr>
        <w:t>
      трансферттер түсімдері – 593 097 644,0 мың теңге;</w:t>
      </w:r>
    </w:p>
    <w:bookmarkEnd w:id="5"/>
    <w:bookmarkStart w:name="z11" w:id="6"/>
    <w:p>
      <w:pPr>
        <w:spacing w:after="0"/>
        <w:ind w:left="0"/>
        <w:jc w:val="both"/>
      </w:pPr>
      <w:r>
        <w:rPr>
          <w:rFonts w:ascii="Times New Roman"/>
          <w:b w:val="false"/>
          <w:i w:val="false"/>
          <w:color w:val="000000"/>
          <w:sz w:val="28"/>
        </w:rPr>
        <w:t>
      2) шығындар – 639 286 939,0 мың теңге;</w:t>
      </w:r>
    </w:p>
    <w:bookmarkEnd w:id="6"/>
    <w:bookmarkStart w:name="z12" w:id="7"/>
    <w:p>
      <w:pPr>
        <w:spacing w:after="0"/>
        <w:ind w:left="0"/>
        <w:jc w:val="both"/>
      </w:pPr>
      <w:r>
        <w:rPr>
          <w:rFonts w:ascii="Times New Roman"/>
          <w:b w:val="false"/>
          <w:i w:val="false"/>
          <w:color w:val="000000"/>
          <w:sz w:val="28"/>
        </w:rPr>
        <w:t>
      3) таза бюджеттік кредиттеу – 368 993,0 мың теңге;</w:t>
      </w:r>
    </w:p>
    <w:bookmarkEnd w:id="7"/>
    <w:bookmarkStart w:name="z13" w:id="8"/>
    <w:p>
      <w:pPr>
        <w:spacing w:after="0"/>
        <w:ind w:left="0"/>
        <w:jc w:val="both"/>
      </w:pPr>
      <w:r>
        <w:rPr>
          <w:rFonts w:ascii="Times New Roman"/>
          <w:b w:val="false"/>
          <w:i w:val="false"/>
          <w:color w:val="000000"/>
          <w:sz w:val="28"/>
        </w:rPr>
        <w:t>
      бюджеттік кредиттер – 18 208 454,0 мың теңге;</w:t>
      </w:r>
    </w:p>
    <w:bookmarkEnd w:id="8"/>
    <w:bookmarkStart w:name="z14" w:id="9"/>
    <w:p>
      <w:pPr>
        <w:spacing w:after="0"/>
        <w:ind w:left="0"/>
        <w:jc w:val="both"/>
      </w:pPr>
      <w:r>
        <w:rPr>
          <w:rFonts w:ascii="Times New Roman"/>
          <w:b w:val="false"/>
          <w:i w:val="false"/>
          <w:color w:val="000000"/>
          <w:sz w:val="28"/>
        </w:rPr>
        <w:t>
      бюджеттік кредиттерді өтеу – 17 839 461 мың теңге;</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6" w:id="11"/>
    <w:p>
      <w:pPr>
        <w:spacing w:after="0"/>
        <w:ind w:left="0"/>
        <w:jc w:val="both"/>
      </w:pPr>
      <w:r>
        <w:rPr>
          <w:rFonts w:ascii="Times New Roman"/>
          <w:b w:val="false"/>
          <w:i w:val="false"/>
          <w:color w:val="000000"/>
          <w:sz w:val="28"/>
        </w:rPr>
        <w:t>
      қаржы активтерін сатып алу – 0;</w:t>
      </w:r>
    </w:p>
    <w:bookmarkEnd w:id="11"/>
    <w:bookmarkStart w:name="z17"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18" w:id="13"/>
    <w:p>
      <w:pPr>
        <w:spacing w:after="0"/>
        <w:ind w:left="0"/>
        <w:jc w:val="both"/>
      </w:pPr>
      <w:r>
        <w:rPr>
          <w:rFonts w:ascii="Times New Roman"/>
          <w:b w:val="false"/>
          <w:i w:val="false"/>
          <w:color w:val="000000"/>
          <w:sz w:val="28"/>
        </w:rPr>
        <w:t>
      5) бюджет тапшылығы (профициті) – -3 455 789,0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3 455 789,0 мың теңге;</w:t>
      </w:r>
    </w:p>
    <w:bookmarkEnd w:id="14"/>
    <w:bookmarkStart w:name="z20" w:id="15"/>
    <w:p>
      <w:pPr>
        <w:spacing w:after="0"/>
        <w:ind w:left="0"/>
        <w:jc w:val="both"/>
      </w:pPr>
      <w:r>
        <w:rPr>
          <w:rFonts w:ascii="Times New Roman"/>
          <w:b w:val="false"/>
          <w:i w:val="false"/>
          <w:color w:val="000000"/>
          <w:sz w:val="28"/>
        </w:rPr>
        <w:t>
      қарыздар түсімі – 18 208 454,0 мың теңге;</w:t>
      </w:r>
    </w:p>
    <w:bookmarkEnd w:id="15"/>
    <w:bookmarkStart w:name="z21" w:id="16"/>
    <w:p>
      <w:pPr>
        <w:spacing w:after="0"/>
        <w:ind w:left="0"/>
        <w:jc w:val="both"/>
      </w:pPr>
      <w:r>
        <w:rPr>
          <w:rFonts w:ascii="Times New Roman"/>
          <w:b w:val="false"/>
          <w:i w:val="false"/>
          <w:color w:val="000000"/>
          <w:sz w:val="28"/>
        </w:rPr>
        <w:t>
      қарыздарды өтеу – 14 752 665,0 мың теңге.</w:t>
      </w:r>
    </w:p>
    <w:bookmarkEnd w:id="16"/>
    <w:bookmarkStart w:name="z22" w:id="17"/>
    <w:p>
      <w:pPr>
        <w:spacing w:after="0"/>
        <w:ind w:left="0"/>
        <w:jc w:val="both"/>
      </w:pPr>
      <w:r>
        <w:rPr>
          <w:rFonts w:ascii="Times New Roman"/>
          <w:b w:val="false"/>
          <w:i w:val="false"/>
          <w:color w:val="000000"/>
          <w:sz w:val="28"/>
        </w:rPr>
        <w:t>
      2. 2025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7"/>
    <w:bookmarkStart w:name="z23" w:id="18"/>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8"/>
    <w:bookmarkStart w:name="z24" w:id="19"/>
    <w:p>
      <w:pPr>
        <w:spacing w:after="0"/>
        <w:ind w:left="0"/>
        <w:jc w:val="both"/>
      </w:pPr>
      <w:r>
        <w:rPr>
          <w:rFonts w:ascii="Times New Roman"/>
          <w:b w:val="false"/>
          <w:i w:val="false"/>
          <w:color w:val="000000"/>
          <w:sz w:val="28"/>
        </w:rPr>
        <w:t>
      Арал ауданынан – 50%;</w:t>
      </w:r>
    </w:p>
    <w:bookmarkEnd w:id="19"/>
    <w:bookmarkStart w:name="z25" w:id="20"/>
    <w:p>
      <w:pPr>
        <w:spacing w:after="0"/>
        <w:ind w:left="0"/>
        <w:jc w:val="both"/>
      </w:pPr>
      <w:r>
        <w:rPr>
          <w:rFonts w:ascii="Times New Roman"/>
          <w:b w:val="false"/>
          <w:i w:val="false"/>
          <w:color w:val="000000"/>
          <w:sz w:val="28"/>
        </w:rPr>
        <w:t>
      Қазалы ауданынан – 50%;</w:t>
      </w:r>
    </w:p>
    <w:bookmarkEnd w:id="20"/>
    <w:bookmarkStart w:name="z26" w:id="21"/>
    <w:p>
      <w:pPr>
        <w:spacing w:after="0"/>
        <w:ind w:left="0"/>
        <w:jc w:val="both"/>
      </w:pPr>
      <w:r>
        <w:rPr>
          <w:rFonts w:ascii="Times New Roman"/>
          <w:b w:val="false"/>
          <w:i w:val="false"/>
          <w:color w:val="000000"/>
          <w:sz w:val="28"/>
        </w:rPr>
        <w:t>
      Қармақшы ауданынан – 50%;</w:t>
      </w:r>
    </w:p>
    <w:bookmarkEnd w:id="21"/>
    <w:bookmarkStart w:name="z27" w:id="22"/>
    <w:p>
      <w:pPr>
        <w:spacing w:after="0"/>
        <w:ind w:left="0"/>
        <w:jc w:val="both"/>
      </w:pPr>
      <w:r>
        <w:rPr>
          <w:rFonts w:ascii="Times New Roman"/>
          <w:b w:val="false"/>
          <w:i w:val="false"/>
          <w:color w:val="000000"/>
          <w:sz w:val="28"/>
        </w:rPr>
        <w:t>
      Жалағаш ауданынан – 50%;</w:t>
      </w:r>
    </w:p>
    <w:bookmarkEnd w:id="22"/>
    <w:bookmarkStart w:name="z28" w:id="23"/>
    <w:p>
      <w:pPr>
        <w:spacing w:after="0"/>
        <w:ind w:left="0"/>
        <w:jc w:val="both"/>
      </w:pPr>
      <w:r>
        <w:rPr>
          <w:rFonts w:ascii="Times New Roman"/>
          <w:b w:val="false"/>
          <w:i w:val="false"/>
          <w:color w:val="000000"/>
          <w:sz w:val="28"/>
        </w:rPr>
        <w:t>
      Сырдария ауданынан – 50%;</w:t>
      </w:r>
    </w:p>
    <w:bookmarkEnd w:id="23"/>
    <w:bookmarkStart w:name="z29" w:id="24"/>
    <w:p>
      <w:pPr>
        <w:spacing w:after="0"/>
        <w:ind w:left="0"/>
        <w:jc w:val="both"/>
      </w:pPr>
      <w:r>
        <w:rPr>
          <w:rFonts w:ascii="Times New Roman"/>
          <w:b w:val="false"/>
          <w:i w:val="false"/>
          <w:color w:val="000000"/>
          <w:sz w:val="28"/>
        </w:rPr>
        <w:t>
      Шиелі ауданынан – 50%;</w:t>
      </w:r>
    </w:p>
    <w:bookmarkEnd w:id="24"/>
    <w:bookmarkStart w:name="z30" w:id="25"/>
    <w:p>
      <w:pPr>
        <w:spacing w:after="0"/>
        <w:ind w:left="0"/>
        <w:jc w:val="both"/>
      </w:pPr>
      <w:r>
        <w:rPr>
          <w:rFonts w:ascii="Times New Roman"/>
          <w:b w:val="false"/>
          <w:i w:val="false"/>
          <w:color w:val="000000"/>
          <w:sz w:val="28"/>
        </w:rPr>
        <w:t>
      Жаңақорған ауданынан – 50%;</w:t>
      </w:r>
    </w:p>
    <w:bookmarkEnd w:id="25"/>
    <w:bookmarkStart w:name="z31" w:id="26"/>
    <w:p>
      <w:pPr>
        <w:spacing w:after="0"/>
        <w:ind w:left="0"/>
        <w:jc w:val="both"/>
      </w:pPr>
      <w:r>
        <w:rPr>
          <w:rFonts w:ascii="Times New Roman"/>
          <w:b w:val="false"/>
          <w:i w:val="false"/>
          <w:color w:val="000000"/>
          <w:sz w:val="28"/>
        </w:rPr>
        <w:t>
      Қызылорда қаласынан – 90%;</w:t>
      </w:r>
    </w:p>
    <w:bookmarkEnd w:id="26"/>
    <w:bookmarkStart w:name="z32" w:id="27"/>
    <w:p>
      <w:pPr>
        <w:spacing w:after="0"/>
        <w:ind w:left="0"/>
        <w:jc w:val="both"/>
      </w:pPr>
      <w:r>
        <w:rPr>
          <w:rFonts w:ascii="Times New Roman"/>
          <w:b w:val="false"/>
          <w:i w:val="false"/>
          <w:color w:val="000000"/>
          <w:sz w:val="28"/>
        </w:rPr>
        <w:t xml:space="preserve">
      2) 101.202 "Төлем көзінен салық салынбайтын табыстардан ұсталатын жеке табыс салығы" коды бойынша аудандар бюджеттерінен – 0%, Қызылорда қаласы бюджетінен – 90%; </w:t>
      </w:r>
    </w:p>
    <w:bookmarkEnd w:id="27"/>
    <w:bookmarkStart w:name="z33" w:id="28"/>
    <w:p>
      <w:pPr>
        <w:spacing w:after="0"/>
        <w:ind w:left="0"/>
        <w:jc w:val="both"/>
      </w:pPr>
      <w:r>
        <w:rPr>
          <w:rFonts w:ascii="Times New Roman"/>
          <w:b w:val="false"/>
          <w:i w:val="false"/>
          <w:color w:val="000000"/>
          <w:sz w:val="28"/>
        </w:rPr>
        <w:t xml:space="preserve">
      3) 101.111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аудандар мен Қызылорда қаласы бюджеттерінен – 0%; </w:t>
      </w:r>
    </w:p>
    <w:bookmarkEnd w:id="28"/>
    <w:bookmarkStart w:name="z34" w:id="29"/>
    <w:p>
      <w:pPr>
        <w:spacing w:after="0"/>
        <w:ind w:left="0"/>
        <w:jc w:val="both"/>
      </w:pPr>
      <w:r>
        <w:rPr>
          <w:rFonts w:ascii="Times New Roman"/>
          <w:b w:val="false"/>
          <w:i w:val="false"/>
          <w:color w:val="000000"/>
          <w:sz w:val="28"/>
        </w:rPr>
        <w:t>
      4) 103.101 "Әлеуметтік салық" коды бойынша бюджеттерінен:</w:t>
      </w:r>
    </w:p>
    <w:bookmarkEnd w:id="29"/>
    <w:bookmarkStart w:name="z35" w:id="30"/>
    <w:p>
      <w:pPr>
        <w:spacing w:after="0"/>
        <w:ind w:left="0"/>
        <w:jc w:val="both"/>
      </w:pPr>
      <w:r>
        <w:rPr>
          <w:rFonts w:ascii="Times New Roman"/>
          <w:b w:val="false"/>
          <w:i w:val="false"/>
          <w:color w:val="000000"/>
          <w:sz w:val="28"/>
        </w:rPr>
        <w:t>
      Арал ауданынан – 50%;</w:t>
      </w:r>
    </w:p>
    <w:bookmarkEnd w:id="30"/>
    <w:bookmarkStart w:name="z36" w:id="31"/>
    <w:p>
      <w:pPr>
        <w:spacing w:after="0"/>
        <w:ind w:left="0"/>
        <w:jc w:val="both"/>
      </w:pPr>
      <w:r>
        <w:rPr>
          <w:rFonts w:ascii="Times New Roman"/>
          <w:b w:val="false"/>
          <w:i w:val="false"/>
          <w:color w:val="000000"/>
          <w:sz w:val="28"/>
        </w:rPr>
        <w:t>
      Қазалы ауданынан – 50%;</w:t>
      </w:r>
    </w:p>
    <w:bookmarkEnd w:id="31"/>
    <w:bookmarkStart w:name="z37" w:id="32"/>
    <w:p>
      <w:pPr>
        <w:spacing w:after="0"/>
        <w:ind w:left="0"/>
        <w:jc w:val="both"/>
      </w:pPr>
      <w:r>
        <w:rPr>
          <w:rFonts w:ascii="Times New Roman"/>
          <w:b w:val="false"/>
          <w:i w:val="false"/>
          <w:color w:val="000000"/>
          <w:sz w:val="28"/>
        </w:rPr>
        <w:t>
      Қармақшы ауданынан – 50%;</w:t>
      </w:r>
    </w:p>
    <w:bookmarkEnd w:id="32"/>
    <w:bookmarkStart w:name="z38" w:id="33"/>
    <w:p>
      <w:pPr>
        <w:spacing w:after="0"/>
        <w:ind w:left="0"/>
        <w:jc w:val="both"/>
      </w:pPr>
      <w:r>
        <w:rPr>
          <w:rFonts w:ascii="Times New Roman"/>
          <w:b w:val="false"/>
          <w:i w:val="false"/>
          <w:color w:val="000000"/>
          <w:sz w:val="28"/>
        </w:rPr>
        <w:t>
      Жалағаш ауданынан – 50%;</w:t>
      </w:r>
    </w:p>
    <w:bookmarkEnd w:id="33"/>
    <w:bookmarkStart w:name="z39" w:id="34"/>
    <w:p>
      <w:pPr>
        <w:spacing w:after="0"/>
        <w:ind w:left="0"/>
        <w:jc w:val="both"/>
      </w:pPr>
      <w:r>
        <w:rPr>
          <w:rFonts w:ascii="Times New Roman"/>
          <w:b w:val="false"/>
          <w:i w:val="false"/>
          <w:color w:val="000000"/>
          <w:sz w:val="28"/>
        </w:rPr>
        <w:t>
      Сырдария ауданынан – 50%;</w:t>
      </w:r>
    </w:p>
    <w:bookmarkEnd w:id="34"/>
    <w:bookmarkStart w:name="z40" w:id="35"/>
    <w:p>
      <w:pPr>
        <w:spacing w:after="0"/>
        <w:ind w:left="0"/>
        <w:jc w:val="both"/>
      </w:pPr>
      <w:r>
        <w:rPr>
          <w:rFonts w:ascii="Times New Roman"/>
          <w:b w:val="false"/>
          <w:i w:val="false"/>
          <w:color w:val="000000"/>
          <w:sz w:val="28"/>
        </w:rPr>
        <w:t>
      Шиелі ауданынан – 50%;</w:t>
      </w:r>
    </w:p>
    <w:bookmarkEnd w:id="35"/>
    <w:bookmarkStart w:name="z41" w:id="36"/>
    <w:p>
      <w:pPr>
        <w:spacing w:after="0"/>
        <w:ind w:left="0"/>
        <w:jc w:val="both"/>
      </w:pPr>
      <w:r>
        <w:rPr>
          <w:rFonts w:ascii="Times New Roman"/>
          <w:b w:val="false"/>
          <w:i w:val="false"/>
          <w:color w:val="000000"/>
          <w:sz w:val="28"/>
        </w:rPr>
        <w:t>
      Жаңақорған ауданынан – 50%;</w:t>
      </w:r>
    </w:p>
    <w:bookmarkEnd w:id="36"/>
    <w:bookmarkStart w:name="z42" w:id="37"/>
    <w:p>
      <w:pPr>
        <w:spacing w:after="0"/>
        <w:ind w:left="0"/>
        <w:jc w:val="both"/>
      </w:pPr>
      <w:r>
        <w:rPr>
          <w:rFonts w:ascii="Times New Roman"/>
          <w:b w:val="false"/>
          <w:i w:val="false"/>
          <w:color w:val="000000"/>
          <w:sz w:val="28"/>
        </w:rPr>
        <w:t>
      Қызылорда қаласынан – 90%.</w:t>
      </w:r>
    </w:p>
    <w:bookmarkEnd w:id="37"/>
    <w:bookmarkStart w:name="z43" w:id="38"/>
    <w:p>
      <w:pPr>
        <w:spacing w:after="0"/>
        <w:ind w:left="0"/>
        <w:jc w:val="both"/>
      </w:pPr>
      <w:r>
        <w:rPr>
          <w:rFonts w:ascii="Times New Roman"/>
          <w:b w:val="false"/>
          <w:i w:val="false"/>
          <w:color w:val="000000"/>
          <w:sz w:val="28"/>
        </w:rPr>
        <w:t>
      3. 2025 жылға арналған облыстық бюджетте, облыстық бюджеттен аудандар бюджеттеріне берілетін субвенциялар көлемі 44 853 845 мың теңге сомасында көзделсін, оның ішінде: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4 619 513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6 466 599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6 657 552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4 503 115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4 657 019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5 457 691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10 081 526 мың теңге.</w:t>
            </w:r>
          </w:p>
        </w:tc>
      </w:tr>
    </w:tbl>
    <w:bookmarkStart w:name="z44" w:id="39"/>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қаражаттары есебінен 2025 жылға арналған ағымдағы нысаналы трансферттердің бөлінуі Қызылорда облысы әкімдігінің қаулысына сәйкес төмендегілер үшін айқындалады: </w:t>
      </w:r>
    </w:p>
    <w:bookmarkEnd w:id="39"/>
    <w:bookmarkStart w:name="z45" w:id="40"/>
    <w:p>
      <w:pPr>
        <w:spacing w:after="0"/>
        <w:ind w:left="0"/>
        <w:jc w:val="both"/>
      </w:pPr>
      <w:r>
        <w:rPr>
          <w:rFonts w:ascii="Times New Roman"/>
          <w:b w:val="false"/>
          <w:i w:val="false"/>
          <w:color w:val="000000"/>
          <w:sz w:val="28"/>
        </w:rPr>
        <w:t xml:space="preserve">
      1) "Облыс тұрғындары арасында діни ағартушылық жұмыстарын жүргізу" әлеуметтік жобасын іске асыру; </w:t>
      </w:r>
    </w:p>
    <w:bookmarkEnd w:id="40"/>
    <w:bookmarkStart w:name="z46" w:id="41"/>
    <w:p>
      <w:pPr>
        <w:spacing w:after="0"/>
        <w:ind w:left="0"/>
        <w:jc w:val="both"/>
      </w:pPr>
      <w:r>
        <w:rPr>
          <w:rFonts w:ascii="Times New Roman"/>
          <w:b w:val="false"/>
          <w:i w:val="false"/>
          <w:color w:val="000000"/>
          <w:sz w:val="28"/>
        </w:rPr>
        <w:t>
      2) өңірге қажет мамандықтар бойынша әлеуметтік тұрғыдан халықтың осал тобы қатарынан білім алушы студенттерге әлеуметтік көмек көрсету;</w:t>
      </w:r>
    </w:p>
    <w:bookmarkEnd w:id="41"/>
    <w:bookmarkStart w:name="z47" w:id="42"/>
    <w:p>
      <w:pPr>
        <w:spacing w:after="0"/>
        <w:ind w:left="0"/>
        <w:jc w:val="both"/>
      </w:pPr>
      <w:r>
        <w:rPr>
          <w:rFonts w:ascii="Times New Roman"/>
          <w:b w:val="false"/>
          <w:i w:val="false"/>
          <w:color w:val="000000"/>
          <w:sz w:val="28"/>
        </w:rPr>
        <w:t>
      3) санаторлы-курорттық емделу қызметін алатын мүгедектігі бар адамдарға ілесіп жүрушілердің шығындарын өтеу үшін әлеуметтік көмек;</w:t>
      </w:r>
    </w:p>
    <w:bookmarkEnd w:id="42"/>
    <w:bookmarkStart w:name="z48" w:id="43"/>
    <w:p>
      <w:pPr>
        <w:spacing w:after="0"/>
        <w:ind w:left="0"/>
        <w:jc w:val="both"/>
      </w:pPr>
      <w:r>
        <w:rPr>
          <w:rFonts w:ascii="Times New Roman"/>
          <w:b w:val="false"/>
          <w:i w:val="false"/>
          <w:color w:val="000000"/>
          <w:sz w:val="28"/>
        </w:rPr>
        <w:t>
      4) мүгедектігі бар адамдардың құқығын қамтамасыз ету және өмір сүру сапасын жақсарту;</w:t>
      </w:r>
    </w:p>
    <w:bookmarkEnd w:id="43"/>
    <w:bookmarkStart w:name="z49" w:id="44"/>
    <w:p>
      <w:pPr>
        <w:spacing w:after="0"/>
        <w:ind w:left="0"/>
        <w:jc w:val="both"/>
      </w:pPr>
      <w:r>
        <w:rPr>
          <w:rFonts w:ascii="Times New Roman"/>
          <w:b w:val="false"/>
          <w:i w:val="false"/>
          <w:color w:val="000000"/>
          <w:sz w:val="28"/>
        </w:rPr>
        <w:t>
      5) мәдениет және спорт ұйымдарын ұстап тұру шығындары мен күрделі жөндеу;</w:t>
      </w:r>
    </w:p>
    <w:bookmarkEnd w:id="44"/>
    <w:bookmarkStart w:name="z50" w:id="45"/>
    <w:p>
      <w:pPr>
        <w:spacing w:after="0"/>
        <w:ind w:left="0"/>
        <w:jc w:val="both"/>
      </w:pPr>
      <w:r>
        <w:rPr>
          <w:rFonts w:ascii="Times New Roman"/>
          <w:b w:val="false"/>
          <w:i w:val="false"/>
          <w:color w:val="000000"/>
          <w:sz w:val="28"/>
        </w:rPr>
        <w:t>
      6) Қызылорда қаласы бойынша апаттық деп танылған үйлердің тұрғындарына коммуналдық тұрғын үй қорынан пәтер сатып алу;</w:t>
      </w:r>
    </w:p>
    <w:bookmarkEnd w:id="45"/>
    <w:bookmarkStart w:name="z51" w:id="46"/>
    <w:p>
      <w:pPr>
        <w:spacing w:after="0"/>
        <w:ind w:left="0"/>
        <w:jc w:val="both"/>
      </w:pPr>
      <w:r>
        <w:rPr>
          <w:rFonts w:ascii="Times New Roman"/>
          <w:b w:val="false"/>
          <w:i w:val="false"/>
          <w:color w:val="000000"/>
          <w:sz w:val="28"/>
        </w:rPr>
        <w:t>
      7) абаттандыру;</w:t>
      </w:r>
    </w:p>
    <w:bookmarkEnd w:id="46"/>
    <w:bookmarkStart w:name="z52" w:id="47"/>
    <w:p>
      <w:pPr>
        <w:spacing w:after="0"/>
        <w:ind w:left="0"/>
        <w:jc w:val="both"/>
      </w:pPr>
      <w:r>
        <w:rPr>
          <w:rFonts w:ascii="Times New Roman"/>
          <w:b w:val="false"/>
          <w:i w:val="false"/>
          <w:color w:val="000000"/>
          <w:sz w:val="28"/>
        </w:rPr>
        <w:t>
      8) жолаушылар маршрутын субсидиялау;</w:t>
      </w:r>
    </w:p>
    <w:bookmarkEnd w:id="47"/>
    <w:bookmarkStart w:name="z53" w:id="48"/>
    <w:p>
      <w:pPr>
        <w:spacing w:after="0"/>
        <w:ind w:left="0"/>
        <w:jc w:val="both"/>
      </w:pPr>
      <w:r>
        <w:rPr>
          <w:rFonts w:ascii="Times New Roman"/>
          <w:b w:val="false"/>
          <w:i w:val="false"/>
          <w:color w:val="000000"/>
          <w:sz w:val="28"/>
        </w:rPr>
        <w:t>
      9) автомобиль жолдарын күрделі және орташа жөндеу;</w:t>
      </w:r>
    </w:p>
    <w:bookmarkEnd w:id="48"/>
    <w:bookmarkStart w:name="z54" w:id="49"/>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 бойынша іс-шараларды іске асыру.</w:t>
      </w:r>
    </w:p>
    <w:bookmarkEnd w:id="49"/>
    <w:bookmarkStart w:name="z55" w:id="50"/>
    <w:p>
      <w:pPr>
        <w:spacing w:after="0"/>
        <w:ind w:left="0"/>
        <w:jc w:val="both"/>
      </w:pPr>
      <w:r>
        <w:rPr>
          <w:rFonts w:ascii="Times New Roman"/>
          <w:b w:val="false"/>
          <w:i w:val="false"/>
          <w:color w:val="000000"/>
          <w:sz w:val="28"/>
        </w:rPr>
        <w:t xml:space="preserve">
      5. Аудандар және Қызылорда қаласы бюджеттеріне республикалық бюджет қаражаттары есебінен 2025 жылға арналған ағымдағы нысаналы трансферттердің бөлінуі Қызылорда облысы әкімдігінің қаулысына сәйкес төмендегілер үшін айқындалады: </w:t>
      </w:r>
    </w:p>
    <w:bookmarkEnd w:id="50"/>
    <w:bookmarkStart w:name="z56" w:id="51"/>
    <w:p>
      <w:pPr>
        <w:spacing w:after="0"/>
        <w:ind w:left="0"/>
        <w:jc w:val="both"/>
      </w:pPr>
      <w:r>
        <w:rPr>
          <w:rFonts w:ascii="Times New Roman"/>
          <w:b w:val="false"/>
          <w:i w:val="false"/>
          <w:color w:val="000000"/>
          <w:sz w:val="28"/>
        </w:rPr>
        <w:t xml:space="preserve">
      1) мемлекеттік атаулы әлеуметтік көмекті төлеу; </w:t>
      </w:r>
    </w:p>
    <w:bookmarkEnd w:id="51"/>
    <w:bookmarkStart w:name="z57" w:id="52"/>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w:t>
      </w:r>
    </w:p>
    <w:bookmarkEnd w:id="52"/>
    <w:bookmarkStart w:name="z58" w:id="53"/>
    <w:p>
      <w:pPr>
        <w:spacing w:after="0"/>
        <w:ind w:left="0"/>
        <w:jc w:val="both"/>
      </w:pPr>
      <w:r>
        <w:rPr>
          <w:rFonts w:ascii="Times New Roman"/>
          <w:b w:val="false"/>
          <w:i w:val="false"/>
          <w:color w:val="000000"/>
          <w:sz w:val="28"/>
        </w:rPr>
        <w:t>
      3) арнаулы әлеуметтік қызметтер көрсету орталықтарының медицина қызметкерлерінің жалақысын көтеру;</w:t>
      </w:r>
    </w:p>
    <w:bookmarkEnd w:id="53"/>
    <w:bookmarkStart w:name="z59" w:id="54"/>
    <w:p>
      <w:pPr>
        <w:spacing w:after="0"/>
        <w:ind w:left="0"/>
        <w:jc w:val="both"/>
      </w:pPr>
      <w:r>
        <w:rPr>
          <w:rFonts w:ascii="Times New Roman"/>
          <w:b w:val="false"/>
          <w:i w:val="false"/>
          <w:color w:val="000000"/>
          <w:sz w:val="28"/>
        </w:rPr>
        <w:t>
      4)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w:t>
      </w:r>
    </w:p>
    <w:bookmarkEnd w:id="54"/>
    <w:bookmarkStart w:name="z60" w:id="55"/>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w:t>
      </w:r>
    </w:p>
    <w:bookmarkEnd w:id="55"/>
    <w:bookmarkStart w:name="z61" w:id="56"/>
    <w:p>
      <w:pPr>
        <w:spacing w:after="0"/>
        <w:ind w:left="0"/>
        <w:jc w:val="both"/>
      </w:pPr>
      <w:r>
        <w:rPr>
          <w:rFonts w:ascii="Times New Roman"/>
          <w:b w:val="false"/>
          <w:i w:val="false"/>
          <w:color w:val="000000"/>
          <w:sz w:val="28"/>
        </w:rPr>
        <w:t>
      6) мемлекеттік дене шынықтыру және спорт ұйымдарының медицина қызметкерлерінің еңбегіне төленетін ақыны ұлғайту.</w:t>
      </w:r>
    </w:p>
    <w:bookmarkEnd w:id="56"/>
    <w:bookmarkStart w:name="z62" w:id="57"/>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қаражаттары есебінен 2025 жылға арналған нысаналы даму трансферттердің бөлінуі Қызылорда облысы әкімдігінің қаулысына сәйкес төмендегілер үшін айқындалады: </w:t>
      </w:r>
    </w:p>
    <w:bookmarkEnd w:id="57"/>
    <w:bookmarkStart w:name="z63" w:id="58"/>
    <w:p>
      <w:pPr>
        <w:spacing w:after="0"/>
        <w:ind w:left="0"/>
        <w:jc w:val="both"/>
      </w:pPr>
      <w:r>
        <w:rPr>
          <w:rFonts w:ascii="Times New Roman"/>
          <w:b w:val="false"/>
          <w:i w:val="false"/>
          <w:color w:val="000000"/>
          <w:sz w:val="28"/>
        </w:rPr>
        <w:t>
      1) газбен жабдықтау жүйесін дамыту;</w:t>
      </w:r>
    </w:p>
    <w:bookmarkEnd w:id="58"/>
    <w:bookmarkStart w:name="z64" w:id="59"/>
    <w:p>
      <w:pPr>
        <w:spacing w:after="0"/>
        <w:ind w:left="0"/>
        <w:jc w:val="both"/>
      </w:pPr>
      <w:r>
        <w:rPr>
          <w:rFonts w:ascii="Times New Roman"/>
          <w:b w:val="false"/>
          <w:i w:val="false"/>
          <w:color w:val="000000"/>
          <w:sz w:val="28"/>
        </w:rPr>
        <w:t>
      2) коммуналдық-шаруашылықты дамыту;</w:t>
      </w:r>
    </w:p>
    <w:bookmarkEnd w:id="59"/>
    <w:bookmarkStart w:name="z65" w:id="60"/>
    <w:p>
      <w:pPr>
        <w:spacing w:after="0"/>
        <w:ind w:left="0"/>
        <w:jc w:val="both"/>
      </w:pPr>
      <w:r>
        <w:rPr>
          <w:rFonts w:ascii="Times New Roman"/>
          <w:b w:val="false"/>
          <w:i w:val="false"/>
          <w:color w:val="000000"/>
          <w:sz w:val="28"/>
        </w:rPr>
        <w:t>
      3) сумен жабдықтау және су бұру жүйелерін дамыту;</w:t>
      </w:r>
    </w:p>
    <w:bookmarkEnd w:id="60"/>
    <w:bookmarkStart w:name="z66" w:id="61"/>
    <w:p>
      <w:pPr>
        <w:spacing w:after="0"/>
        <w:ind w:left="0"/>
        <w:jc w:val="both"/>
      </w:pPr>
      <w:r>
        <w:rPr>
          <w:rFonts w:ascii="Times New Roman"/>
          <w:b w:val="false"/>
          <w:i w:val="false"/>
          <w:color w:val="000000"/>
          <w:sz w:val="28"/>
        </w:rPr>
        <w:t>
      4) электрмен жабдықтау желілерін дамыту;</w:t>
      </w:r>
    </w:p>
    <w:bookmarkEnd w:id="61"/>
    <w:bookmarkStart w:name="z67" w:id="62"/>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62"/>
    <w:bookmarkStart w:name="z68" w:id="63"/>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63"/>
    <w:bookmarkStart w:name="z69" w:id="64"/>
    <w:p>
      <w:pPr>
        <w:spacing w:after="0"/>
        <w:ind w:left="0"/>
        <w:jc w:val="both"/>
      </w:pPr>
      <w:r>
        <w:rPr>
          <w:rFonts w:ascii="Times New Roman"/>
          <w:b w:val="false"/>
          <w:i w:val="false"/>
          <w:color w:val="000000"/>
          <w:sz w:val="28"/>
        </w:rPr>
        <w:t>
      7) көлік инфрақұрылымын дамыту.</w:t>
      </w:r>
    </w:p>
    <w:bookmarkEnd w:id="64"/>
    <w:bookmarkStart w:name="z70" w:id="65"/>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қаражаттары есебінен 2025 жылға арналған нысаналы даму трансферттердің бөлінуі Қызылорда облысы әкімдігінің қаулысына сәйкес төмендегілер үшін айқындалады: </w:t>
      </w:r>
    </w:p>
    <w:bookmarkEnd w:id="65"/>
    <w:bookmarkStart w:name="z71" w:id="66"/>
    <w:p>
      <w:pPr>
        <w:spacing w:after="0"/>
        <w:ind w:left="0"/>
        <w:jc w:val="both"/>
      </w:pPr>
      <w:r>
        <w:rPr>
          <w:rFonts w:ascii="Times New Roman"/>
          <w:b w:val="false"/>
          <w:i w:val="false"/>
          <w:color w:val="000000"/>
          <w:sz w:val="28"/>
        </w:rPr>
        <w:t>
      1) газбен жабдықтау жүйесін дамыту;</w:t>
      </w:r>
    </w:p>
    <w:bookmarkEnd w:id="66"/>
    <w:bookmarkStart w:name="z72" w:id="67"/>
    <w:p>
      <w:pPr>
        <w:spacing w:after="0"/>
        <w:ind w:left="0"/>
        <w:jc w:val="both"/>
      </w:pPr>
      <w:r>
        <w:rPr>
          <w:rFonts w:ascii="Times New Roman"/>
          <w:b w:val="false"/>
          <w:i w:val="false"/>
          <w:color w:val="000000"/>
          <w:sz w:val="28"/>
        </w:rPr>
        <w:t>
      2) коммуналдық-шаруашылықты дамыту;</w:t>
      </w:r>
    </w:p>
    <w:bookmarkEnd w:id="67"/>
    <w:bookmarkStart w:name="z73" w:id="68"/>
    <w:p>
      <w:pPr>
        <w:spacing w:after="0"/>
        <w:ind w:left="0"/>
        <w:jc w:val="both"/>
      </w:pPr>
      <w:r>
        <w:rPr>
          <w:rFonts w:ascii="Times New Roman"/>
          <w:b w:val="false"/>
          <w:i w:val="false"/>
          <w:color w:val="000000"/>
          <w:sz w:val="28"/>
        </w:rPr>
        <w:t>
      3) сумен жабдықтау және су бұру жүйелерін дамыту;</w:t>
      </w:r>
    </w:p>
    <w:bookmarkEnd w:id="68"/>
    <w:bookmarkStart w:name="z74" w:id="69"/>
    <w:p>
      <w:pPr>
        <w:spacing w:after="0"/>
        <w:ind w:left="0"/>
        <w:jc w:val="both"/>
      </w:pPr>
      <w:r>
        <w:rPr>
          <w:rFonts w:ascii="Times New Roman"/>
          <w:b w:val="false"/>
          <w:i w:val="false"/>
          <w:color w:val="000000"/>
          <w:sz w:val="28"/>
        </w:rPr>
        <w:t>
      4) электрмен жабдықтау желілерін дамыту;</w:t>
      </w:r>
    </w:p>
    <w:bookmarkEnd w:id="69"/>
    <w:bookmarkStart w:name="z75" w:id="70"/>
    <w:p>
      <w:pPr>
        <w:spacing w:after="0"/>
        <w:ind w:left="0"/>
        <w:jc w:val="both"/>
      </w:pPr>
      <w:r>
        <w:rPr>
          <w:rFonts w:ascii="Times New Roman"/>
          <w:b w:val="false"/>
          <w:i w:val="false"/>
          <w:color w:val="000000"/>
          <w:sz w:val="28"/>
        </w:rPr>
        <w:t>
      5) коммуналдық тұрғын-үй қорының тұрғын үйлерін салу және (немесе) реконструкциялау;</w:t>
      </w:r>
    </w:p>
    <w:bookmarkEnd w:id="70"/>
    <w:bookmarkStart w:name="z76" w:id="71"/>
    <w:p>
      <w:pPr>
        <w:spacing w:after="0"/>
        <w:ind w:left="0"/>
        <w:jc w:val="both"/>
      </w:pPr>
      <w:r>
        <w:rPr>
          <w:rFonts w:ascii="Times New Roman"/>
          <w:b w:val="false"/>
          <w:i w:val="false"/>
          <w:color w:val="000000"/>
          <w:sz w:val="28"/>
        </w:rPr>
        <w:t>
      6) инженерлік-коммуникациялық инфрақұрылымды дамыту және (немесе) жайластыру;</w:t>
      </w:r>
    </w:p>
    <w:bookmarkEnd w:id="71"/>
    <w:bookmarkStart w:name="z77" w:id="72"/>
    <w:p>
      <w:pPr>
        <w:spacing w:after="0"/>
        <w:ind w:left="0"/>
        <w:jc w:val="both"/>
      </w:pPr>
      <w:r>
        <w:rPr>
          <w:rFonts w:ascii="Times New Roman"/>
          <w:b w:val="false"/>
          <w:i w:val="false"/>
          <w:color w:val="000000"/>
          <w:sz w:val="28"/>
        </w:rPr>
        <w:t>
      7) көлік инфрақұрылымын дамыту;</w:t>
      </w:r>
    </w:p>
    <w:bookmarkEnd w:id="72"/>
    <w:bookmarkStart w:name="z78" w:id="73"/>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w:t>
      </w:r>
    </w:p>
    <w:bookmarkEnd w:id="73"/>
    <w:bookmarkStart w:name="z79" w:id="74"/>
    <w:p>
      <w:pPr>
        <w:spacing w:after="0"/>
        <w:ind w:left="0"/>
        <w:jc w:val="both"/>
      </w:pPr>
      <w:r>
        <w:rPr>
          <w:rFonts w:ascii="Times New Roman"/>
          <w:b w:val="false"/>
          <w:i w:val="false"/>
          <w:color w:val="000000"/>
          <w:sz w:val="28"/>
        </w:rPr>
        <w:t xml:space="preserve">
      8. Аудандар және Қызылорда қаласы бюджеттеріне республикалық бюджет қаражаттары есебінен 2025 жылға арналған бюджеттік несиелердің бөлінуі Қызылорда облысы әкімдігінің қаулысына сәйкес төмендегілер үшін айқындалады: </w:t>
      </w:r>
    </w:p>
    <w:bookmarkEnd w:id="74"/>
    <w:bookmarkStart w:name="z80" w:id="75"/>
    <w:p>
      <w:pPr>
        <w:spacing w:after="0"/>
        <w:ind w:left="0"/>
        <w:jc w:val="both"/>
      </w:pPr>
      <w:r>
        <w:rPr>
          <w:rFonts w:ascii="Times New Roman"/>
          <w:b w:val="false"/>
          <w:i w:val="false"/>
          <w:color w:val="000000"/>
          <w:sz w:val="28"/>
        </w:rPr>
        <w:t>
      1) мамандарды әлеуметтік қолдау шараларын іске асыру.</w:t>
      </w:r>
    </w:p>
    <w:bookmarkEnd w:id="75"/>
    <w:bookmarkStart w:name="z81" w:id="76"/>
    <w:p>
      <w:pPr>
        <w:spacing w:after="0"/>
        <w:ind w:left="0"/>
        <w:jc w:val="both"/>
      </w:pPr>
      <w:r>
        <w:rPr>
          <w:rFonts w:ascii="Times New Roman"/>
          <w:b w:val="false"/>
          <w:i w:val="false"/>
          <w:color w:val="000000"/>
          <w:sz w:val="28"/>
        </w:rPr>
        <w:t>
      9. Аудандар мен Қызылорда қаласы бюджеттерінен заңнаманың өзгеруіне байланысты трансферттердің түсімдері 20 913 171 мың теңге сомасында көзделсін.</w:t>
      </w:r>
    </w:p>
    <w:bookmarkEnd w:id="76"/>
    <w:bookmarkStart w:name="z82" w:id="77"/>
    <w:p>
      <w:pPr>
        <w:spacing w:after="0"/>
        <w:ind w:left="0"/>
        <w:jc w:val="both"/>
      </w:pPr>
      <w:r>
        <w:rPr>
          <w:rFonts w:ascii="Times New Roman"/>
          <w:b w:val="false"/>
          <w:i w:val="false"/>
          <w:color w:val="000000"/>
          <w:sz w:val="28"/>
        </w:rPr>
        <w:t xml:space="preserve">
      10. Облыстың жергілікті атқарушы органының 2025 жылға арналған резерві 862 050 мың теңге сомасында бекітілсін. </w:t>
      </w:r>
    </w:p>
    <w:bookmarkEnd w:id="77"/>
    <w:bookmarkStart w:name="z83" w:id="78"/>
    <w:p>
      <w:pPr>
        <w:spacing w:after="0"/>
        <w:ind w:left="0"/>
        <w:jc w:val="both"/>
      </w:pPr>
      <w:r>
        <w:rPr>
          <w:rFonts w:ascii="Times New Roman"/>
          <w:b w:val="false"/>
          <w:i w:val="false"/>
          <w:color w:val="000000"/>
          <w:sz w:val="28"/>
        </w:rPr>
        <w:t>
      11. 2025 жылға арналған жергiлiктi бюджеттердi атқару процесiнде секвестрлеуге жатпайтын жергілікті бюджеттiк бағдарламаларының тізбесі 4-қосымшаға сәйкес бекітілсін.</w:t>
      </w:r>
    </w:p>
    <w:bookmarkEnd w:id="78"/>
    <w:bookmarkStart w:name="z84" w:id="79"/>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89" w:id="80"/>
    <w:p>
      <w:pPr>
        <w:spacing w:after="0"/>
        <w:ind w:left="0"/>
        <w:jc w:val="left"/>
      </w:pPr>
      <w:r>
        <w:rPr>
          <w:rFonts w:ascii="Times New Roman"/>
          <w:b/>
          <w:i w:val="false"/>
          <w:color w:val="000000"/>
        </w:rPr>
        <w:t xml:space="preserve"> 2025 жылға арналған облыстық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xml:space="preserve">
Сомасы, </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636 200 143,0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593 097 644,0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639 286 939,0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346 879 143,0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307 016 879,0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145 555 531,0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23 423 576,0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34 539 487,0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6 401 165,0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2-қосымша</w:t>
            </w:r>
          </w:p>
        </w:tc>
      </w:tr>
    </w:tbl>
    <w:bookmarkStart w:name="z94" w:id="82"/>
    <w:p>
      <w:pPr>
        <w:spacing w:after="0"/>
        <w:ind w:left="0"/>
        <w:jc w:val="left"/>
      </w:pPr>
      <w:r>
        <w:rPr>
          <w:rFonts w:ascii="Times New Roman"/>
          <w:b/>
          <w:i w:val="false"/>
          <w:color w:val="000000"/>
        </w:rPr>
        <w:t xml:space="preserve"> 2026 жылға арналған облыстық бюджет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xml:space="preserve">
Сомасы, </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539 843 409,0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539 160 494,0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298 918 269,0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281 131 778,0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44 850 688,0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29 947 258,0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10 058 942,0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3-қосымша</w:t>
            </w:r>
          </w:p>
        </w:tc>
      </w:tr>
    </w:tbl>
    <w:bookmarkStart w:name="z99" w:id="84"/>
    <w:p>
      <w:pPr>
        <w:spacing w:after="0"/>
        <w:ind w:left="0"/>
        <w:jc w:val="left"/>
      </w:pPr>
      <w:r>
        <w:rPr>
          <w:rFonts w:ascii="Times New Roman"/>
          <w:b/>
          <w:i w:val="false"/>
          <w:color w:val="000000"/>
        </w:rPr>
        <w:t xml:space="preserve"> 2027 жылға арналған облыстық бюджет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xml:space="preserve">
Сомасы, </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476 697 239,0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541 736 023,0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279 292 055,0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43 446 626,0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30 738 109,0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9 028 662,0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4-қосымша</w:t>
            </w:r>
          </w:p>
        </w:tc>
      </w:tr>
    </w:tbl>
    <w:bookmarkStart w:name="z104" w:id="86"/>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көмектің көлемін көрсетуі,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