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f893" w14:textId="02ef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Тасбөгет кентінің бюджетін бекіту туралы" Қызылорда қалалық мәслихатының 2023 жылғы 22 желтоқсандағы № 101-12/10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2024 жылғы 23 ақпандағы № 121-16/1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Тасбөгет кентінің бюджетін бекіту туралы" Қызылорда қалалық мәслихатының 2023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101-12/10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Тасбөгет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347 999,0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–101 661,0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–1 090,0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–245 248,0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365 291,6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-17 292,6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17 292,6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17 292,6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121-16/1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101-12/10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Тасбөгет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төлемақы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