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5fef" w14:textId="bc25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Талсуат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24 желтоқсандағы № 237-33/9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157 991,6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8 890,0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149 101,6 мың теңге,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160 539,2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-2 547,6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2 547,6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–2 547,6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253-35/9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Талсуат ауылдық округі бюджетіне берілетін субвенция көлемі 2025 жылға – 135 831,0 мың теңге, 2026 жылға – 132 787,0 мың теңге, 2027 жылға – 134 864,0 мың теңге сомасында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Талсуат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№237-33/9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Талсуат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253-35/9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ауылдарға,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2025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№237-33/9 шешіміне 2-қосымша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Талсуат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№237-33/9 шешіміне 3-қосымша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Талсуат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№237-33/9 шешіміне 4-қосымша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Талсуат ауылдық округі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