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24b4" w14:textId="4c52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Арал аудандық мәслихатының 2023 жылғы 21 желтоқсандағы № 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шілдедегі № 242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Арал аудандық мәслихатының 2023 жылғы 21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190995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16 173 261,3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3 060 240,9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34 622,6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22 399,5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13 055 998,3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16 718 295,9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1 678 359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1 702 397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24 038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106 665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106 665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- 2 330 058,6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2 333 518,6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1 801 996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25 077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556 599,6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13052538,3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