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2baa" w14:textId="2f82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159 "2024-2026 жылдарға арналған Сапақ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159 "2024-2026 жылдарға арналған Сапақ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Сапақ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40 841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37 527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41 941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пайдаланылатын қалдықтары – 1 100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жацластыруды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