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a59df" w14:textId="42a59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2023 жылғы 21 желтоқсандағы № 132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Арал аудандық мәслихатының 2024 жылғы 13 желтоқсандағы № 310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Қызылорда облысы Арал аудандық мәслихатының 2023 жылғы 21 желтоқсандағы № 132 "2024-2026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190995 нөмірімен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2024-2026 жылдарға арналған аудандық бюджет 1, 2 және 3-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18 422 260,8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3 095 240,9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33 204,6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23 817,5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15 269 997,8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18 967 295,4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 беру – 2 051 086,6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2 075 124,6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24 038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жасалатын операциялар бойынша сальдо – 104 305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104 305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- 2 700 426,2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2 703 886,2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 172363,6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25 077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556 599,6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18422260,8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3095240,9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1231330,8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орына, Білім беру инфрақұрылымынқолдау қорына және Арнаулы мемлекеттік қорға түсетін түсімдерді қоспағанда,мемлекеттік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15269997,8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15266537,8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15266537,8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18967295,4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1849736,6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өткізуге арналған мемлекеттік басқарудың басқа деңгейлеріне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1938487,4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1825999,4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1586086,4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дергілікті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Отын-энергетика кешенi және жер қойнауын пайдалану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3429174,5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Жылу-энергетикалық жүйені дамыту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2738206,6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2737906,6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2737906,6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5031313,2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5009313,2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5009313,2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Кентішілік (қалаішілік), қала маңындағы ауданішілік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3239222,7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3239222,7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3239222,7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2075124,6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1942212,6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1942212,6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1942212,6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1942212,6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-2700426,2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2703886,2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2172363,6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2172363,6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2172363,6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2172363,6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кезеңның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