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66ee" w14:textId="abc6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коммуналдық қалдықтардың түзілу және жинақталу нормалары,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 нысандары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ТҚҚ жинақталу нормасы, м3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Жатаханалар, интернаттар, балалар үйлері, қарттар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Қонақүй, санаториялар, демалыс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 және мектепке дейінгі мекемелер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офистар, кеңселер, банк, байланыс бөлімі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Емхана, медицина орталығы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келуші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емдеу-профилактикалық мекемелер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төсек-орын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Мектептер, оқу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оқушы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кафелер, ойын-сауық және қоғамдық тамақтандыру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Театрлар, кинотеатрлар, концерт залдары, түнгі клубтар, казино, ойын автоматтары залы, интернет-кафе, компьтер клубтары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Музейлер, көрмелер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жалпы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жобаға сәйкес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жалпы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өндіріс тауар дүкендері, аралас дүкендер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сауда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Көліктен сауда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сауда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Базар, сауда павилиондары,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сауда базарлары, өнеркәсіп, азық-түлік тауарларының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жалпы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тұрмыстық қамту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жалпы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Вокзалдар, автовокзарлар, әуежай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1м2 жалпы алаңы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Жағажәйлар, көше, жол сыпырындылары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автожуу, МҚБ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Автошеберханалар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жуу, химиялық тазалау, тұрмыстық техникаларды жөндеу, тігін ательелері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Зергерлік, сағат, аяқ киім жөндеу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қызметтер (кілт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Монша, сауналар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жалпы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қатысушы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участке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МҚБ – май құю бекеттері;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