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973b2" w14:textId="a197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 – 2026 жылдарға арналған М.Шәменов ауылдық округінің бюджеті туралы" Жалағаш аудандық мәслихатының 2023 жылғы 25 желтоқсандағы № 12-17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2024 жылғы 6 желтоқсандағы № 27-14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М.Шәменов ауылдық округінің бюджеті туралы" Жалағаш аудандық мәслихатының 2023 жылғы 25 желтоқсандағы № 12-17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М.Шәменов ауылдық округінің бюджеті осы шешімнің тиісінше 1, 2 және 3-қосымшаларына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94 941 мың теңге, оның ішінде: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cалықтық түсімдер – 3 241 мың теңге;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0;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91 700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95 313,9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-372,9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372,9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372,9 мың теңге.".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У.Елеусинов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27-14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12-17 шешіміне 1-қосымша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М.Шәменов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