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e5b3" w14:textId="4c7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2024-2026 жылдарға арналған бюджеті туралы" Жаңақорған ауданы мәслихатының 2023 жылғы 29 желтоқсандағы №160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2024-2026 жылдарға арналған бюджеті туралы" Жаңақорған аудандық мәслихатының 2023 жылғы 29 желтоқсандағы №160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Қосүйеңкі ауылдық округінің 2024–2026 жылдарға арналған бюджеті тиісінше 1, 2 және 3- қосымшаларға сәйкес, оның ішінде 2024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69 376,0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67 091,0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69 739,1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-363,1мың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№160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69 739,1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