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be8" w14:textId="7a13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2024-2026 жылдарға арналған бюджеті туралы" Жаңақорған ауданы мәслихатының 2023 жылғы 29 желтоқсандағы №160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2024-2026 жылдарға арналған бюджеті туралы" Жаңақорған аудандық мәслихатының 2023 жылғы 29 желтоқсандағы №160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Қосүйеңкі ауылдық округінің 2024–2026 жылдарға арналған бюджеті осы шешімге 1, 2 және 3-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68 851,0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66 566,0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69 214,1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-363,1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–363,1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