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2153" w14:textId="a6421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және атауы жоқ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Тереңөзек кенті әкімінің 2024 жылғы 8 ақпандағы № 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Тереңөзек кенті тұрғындарының пікірін ескере отырып және облыстық ономастика комиссиясының 2023 жылғы 21 желтоқсандағы қорытындысы негізінде, Тереңөзек кентінің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Тереңөзек кентіндегі 1 Май көшесі (Аманкелді Иманов және Абай Құнанбаев көшелерімен қиылысатын аралығы) "Серікбай Бедебеков" көшесі деп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Тереңөзек кентінің көшелеріне келесі атаулар берілсін: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атауы жоқ көшесіне "Мұратбек Сырлыбаев"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атауы жоқ көшесіне "Ізтай Әбілдаев" көшесі.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Кент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