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eb9f" w14:textId="e4ee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2023 жылғы 25 желтоқсандағы № 9/54 "2024-2026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9 желто0сандағы № 17/109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1.Ақтау қалалық мәслихатының "2024-2026 жылдарға арналған Ақтау қаласының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№9/54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№190829 болып тіркелген)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2024-2026 жылдарға арналған, оның ішінде 2024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46 822 156,1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алықтық түсімдер бойынша – 33 039 920,1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361 405,8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2 531 575,2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10 889 255,0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50 901 163,8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7 349 197,0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7 462 084,0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112 887,0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11 428 204,7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-11 428 204,7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7 462 084,0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–112 549,0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4 078 669,7 теңге".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№9/54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№1-қосымша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46 822 156,1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33 039 920,1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16 515 910,3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12 842 816,0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3 673 094,3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2 619 965,1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2 619 965,1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6 180 049,9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3 232 424,0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2 600 691,9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4 110 286,6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3 613 708,2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3 613 708,2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16 582 089,6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9 389 291,4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7 061 954,9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көздерінің қаражатынан берілетін кредиттер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-11 428 204,7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11 428 204,7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жылдардың үш жылдық кезеңге қалалық бюджет пен Өмірзақ ауылы бюджетінің арасындағы жалпы сипаттағы трансферттер көлемі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ауылдық бюджетке берілетін бюджеттік субвенциялардың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