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8a2f" w14:textId="3358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2024 жылғы 8 қаңтардағы № 10/62 "2024 - 2026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2024 жылғы 18 желтоқсандағы № 17/111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1.Ақтау қалалық мәслихатының 2024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№10/62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Өмірзақ ауылының бюджеті туралы" (Нормативтік құқықтық актілерді мемлекеттік тіркеу тізілімінде №192119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Өмірзақ ауылының 2024-2026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489 674,4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100 678,2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391,2 мың теңге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388 605,0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516 683,7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- 27009,3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27 009,3 теңге, соның ішінде: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№17/111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№10/62 шешіміне 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Өмірзақ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Ведомствовалық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