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82bb" w14:textId="e358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12/102 "2024 - 2026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25 сәуірдегі № 16/136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"2024 - 2026 жылдарға арналған Кендірлі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Кендірлі ауылының бюджеті тиісінше осы шешімнің 1, 2 және 3 қосымшаларына сәйкес, оның ішінде 2024 жылға келесідей көлемдер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586 969,6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57 051, 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529 918,4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596 083,0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- 9 113,4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9 113,4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9 113,4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Кендірлі ауылының бюджетіне қалалық бюджеттен 529 411,4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12/102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586 969,6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529 918,4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306 187,0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