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76f3e" w14:textId="3676f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жұмыспен қамту, әлеуметтік бағдарламалар бөлімі" мемлекеттік мекемесі туралы ережені бекіту туралы</w:t>
      </w:r>
    </w:p>
    <w:p>
      <w:pPr>
        <w:spacing w:after="0"/>
        <w:ind w:left="0"/>
        <w:jc w:val="both"/>
      </w:pPr>
      <w:r>
        <w:rPr>
          <w:rFonts w:ascii="Times New Roman"/>
          <w:b w:val="false"/>
          <w:i w:val="false"/>
          <w:color w:val="000000"/>
          <w:sz w:val="28"/>
        </w:rPr>
        <w:t>Маңғыстау облысы Қарақия ауданы әкімдігінің 2024 жылғы 3 желтоқсандағы № 278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w:t>
      </w:r>
      <w:r>
        <w:rPr>
          <w:rFonts w:ascii="Times New Roman"/>
          <w:b w:val="false"/>
          <w:i w:val="false"/>
          <w:color w:val="000000"/>
          <w:sz w:val="28"/>
        </w:rPr>
        <w:t>№ 590</w:t>
      </w:r>
      <w:r>
        <w:rPr>
          <w:rFonts w:ascii="Times New Roman"/>
          <w:b w:val="false"/>
          <w:i w:val="false"/>
          <w:color w:val="000000"/>
          <w:sz w:val="28"/>
        </w:rPr>
        <w:t xml:space="preserve"> қаулысына сәйкес, Қарақия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"Қарақия аудандық жұмыспен қамту, әлеуметтік бағдарламалар бөлімі" мемлекеттік мекемесі туралы ережесі бекітілсін.</w:t>
      </w:r>
    </w:p>
    <w:bookmarkEnd w:id="1"/>
    <w:bookmarkStart w:name="z3" w:id="2"/>
    <w:p>
      <w:pPr>
        <w:spacing w:after="0"/>
        <w:ind w:left="0"/>
        <w:jc w:val="both"/>
      </w:pPr>
      <w:r>
        <w:rPr>
          <w:rFonts w:ascii="Times New Roman"/>
          <w:b w:val="false"/>
          <w:i w:val="false"/>
          <w:color w:val="000000"/>
          <w:sz w:val="28"/>
        </w:rPr>
        <w:t>
      2. "Қарақия аудандық жұмыспен қамту, әлеуметтік бағдарламалар бөлімі" мемлекеттік мекемесі Қазақстан Республикасының заңнамасында белгіленген тәртіпте:</w:t>
      </w:r>
    </w:p>
    <w:bookmarkEnd w:id="2"/>
    <w:bookmarkStart w:name="z4" w:id="3"/>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bookmarkEnd w:id="3"/>
    <w:bookmarkStart w:name="z5" w:id="4"/>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қағаз және электрондық түрдегі көшірмесін Әділет органдарында тіркеуден өткізсін және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қаулының орындалуын бақылау аудан әкімінің орынбасары М.Тулегеновке жүктелсін.</w:t>
      </w:r>
    </w:p>
    <w:bookmarkEnd w:id="5"/>
    <w:bookmarkStart w:name="z7"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ауданы әкімдігінің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278 қаулысымен бекітілген</w:t>
            </w:r>
          </w:p>
        </w:tc>
      </w:tr>
    </w:tbl>
    <w:bookmarkStart w:name="z11" w:id="7"/>
    <w:p>
      <w:pPr>
        <w:spacing w:after="0"/>
        <w:ind w:left="0"/>
        <w:jc w:val="left"/>
      </w:pPr>
      <w:r>
        <w:rPr>
          <w:rFonts w:ascii="Times New Roman"/>
          <w:b/>
          <w:i w:val="false"/>
          <w:color w:val="000000"/>
        </w:rPr>
        <w:t xml:space="preserve"> "Қарақия аудандық жұмыспен қамту, әлеуметтік бағдарламалар бөлімі" мемлекеттік мекемесінің Е Р Е Ж Е С І</w:t>
      </w:r>
    </w:p>
    <w:bookmarkEnd w:id="7"/>
    <w:bookmarkStart w:name="z12" w:id="8"/>
    <w:p>
      <w:pPr>
        <w:spacing w:after="0"/>
        <w:ind w:left="0"/>
        <w:jc w:val="both"/>
      </w:pPr>
      <w:r>
        <w:rPr>
          <w:rFonts w:ascii="Times New Roman"/>
          <w:b w:val="false"/>
          <w:i w:val="false"/>
          <w:color w:val="000000"/>
          <w:sz w:val="28"/>
        </w:rPr>
        <w:t xml:space="preserve">
       Ұйымдастыру-құқықтық нысаны: Мемлекеттік мекеме </w:t>
      </w:r>
    </w:p>
    <w:bookmarkEnd w:id="8"/>
    <w:bookmarkStart w:name="z13" w:id="9"/>
    <w:p>
      <w:pPr>
        <w:spacing w:after="0"/>
        <w:ind w:left="0"/>
        <w:jc w:val="both"/>
      </w:pPr>
      <w:r>
        <w:rPr>
          <w:rFonts w:ascii="Times New Roman"/>
          <w:b w:val="false"/>
          <w:i w:val="false"/>
          <w:color w:val="000000"/>
          <w:sz w:val="28"/>
        </w:rPr>
        <w:t xml:space="preserve">
       Меншік түрі: Коммуналдық </w:t>
      </w:r>
    </w:p>
    <w:bookmarkEnd w:id="9"/>
    <w:bookmarkStart w:name="z14" w:id="10"/>
    <w:p>
      <w:pPr>
        <w:spacing w:after="0"/>
        <w:ind w:left="0"/>
        <w:jc w:val="both"/>
      </w:pPr>
      <w:r>
        <w:rPr>
          <w:rFonts w:ascii="Times New Roman"/>
          <w:b w:val="false"/>
          <w:i w:val="false"/>
          <w:color w:val="000000"/>
          <w:sz w:val="28"/>
        </w:rPr>
        <w:t xml:space="preserve">
       Орналасқан жері: Қазақстан Республикасы, </w:t>
      </w:r>
    </w:p>
    <w:bookmarkEnd w:id="10"/>
    <w:bookmarkStart w:name="z15" w:id="11"/>
    <w:p>
      <w:pPr>
        <w:spacing w:after="0"/>
        <w:ind w:left="0"/>
        <w:jc w:val="both"/>
      </w:pPr>
      <w:r>
        <w:rPr>
          <w:rFonts w:ascii="Times New Roman"/>
          <w:b w:val="false"/>
          <w:i w:val="false"/>
          <w:color w:val="000000"/>
          <w:sz w:val="28"/>
        </w:rPr>
        <w:t>
       индекс 130300,</w:t>
      </w:r>
    </w:p>
    <w:bookmarkEnd w:id="11"/>
    <w:bookmarkStart w:name="z16" w:id="12"/>
    <w:p>
      <w:pPr>
        <w:spacing w:after="0"/>
        <w:ind w:left="0"/>
        <w:jc w:val="both"/>
      </w:pPr>
      <w:r>
        <w:rPr>
          <w:rFonts w:ascii="Times New Roman"/>
          <w:b w:val="false"/>
          <w:i w:val="false"/>
          <w:color w:val="000000"/>
          <w:sz w:val="28"/>
        </w:rPr>
        <w:t>
       Маңғыстау облысы,</w:t>
      </w:r>
    </w:p>
    <w:bookmarkEnd w:id="12"/>
    <w:bookmarkStart w:name="z17" w:id="13"/>
    <w:p>
      <w:pPr>
        <w:spacing w:after="0"/>
        <w:ind w:left="0"/>
        <w:jc w:val="both"/>
      </w:pPr>
      <w:r>
        <w:rPr>
          <w:rFonts w:ascii="Times New Roman"/>
          <w:b w:val="false"/>
          <w:i w:val="false"/>
          <w:color w:val="000000"/>
          <w:sz w:val="28"/>
        </w:rPr>
        <w:t>
       Қарақия ауданы,</w:t>
      </w:r>
    </w:p>
    <w:bookmarkEnd w:id="13"/>
    <w:bookmarkStart w:name="z18" w:id="14"/>
    <w:p>
      <w:pPr>
        <w:spacing w:after="0"/>
        <w:ind w:left="0"/>
        <w:jc w:val="both"/>
      </w:pPr>
      <w:r>
        <w:rPr>
          <w:rFonts w:ascii="Times New Roman"/>
          <w:b w:val="false"/>
          <w:i w:val="false"/>
          <w:color w:val="000000"/>
          <w:sz w:val="28"/>
        </w:rPr>
        <w:t>
       Құрық ауылы,</w:t>
      </w:r>
    </w:p>
    <w:bookmarkEnd w:id="14"/>
    <w:bookmarkStart w:name="z19" w:id="15"/>
    <w:p>
      <w:pPr>
        <w:spacing w:after="0"/>
        <w:ind w:left="0"/>
        <w:jc w:val="both"/>
      </w:pPr>
      <w:r>
        <w:rPr>
          <w:rFonts w:ascii="Times New Roman"/>
          <w:b w:val="false"/>
          <w:i w:val="false"/>
          <w:color w:val="000000"/>
          <w:sz w:val="28"/>
        </w:rPr>
        <w:t>
       Досан Батыр көшесі, № 4 үй</w:t>
      </w:r>
    </w:p>
    <w:bookmarkEnd w:id="15"/>
    <w:bookmarkStart w:name="z20" w:id="16"/>
    <w:p>
      <w:pPr>
        <w:spacing w:after="0"/>
        <w:ind w:left="0"/>
        <w:jc w:val="both"/>
      </w:pPr>
      <w:r>
        <w:rPr>
          <w:rFonts w:ascii="Times New Roman"/>
          <w:b w:val="false"/>
          <w:i w:val="false"/>
          <w:color w:val="000000"/>
          <w:sz w:val="28"/>
        </w:rPr>
        <w:t>
       Құрық ауылы 2024 жыл</w:t>
      </w:r>
    </w:p>
    <w:bookmarkEnd w:id="16"/>
    <w:bookmarkStart w:name="z21" w:id="17"/>
    <w:p>
      <w:pPr>
        <w:spacing w:after="0"/>
        <w:ind w:left="0"/>
        <w:jc w:val="left"/>
      </w:pPr>
      <w:r>
        <w:rPr>
          <w:rFonts w:ascii="Times New Roman"/>
          <w:b/>
          <w:i w:val="false"/>
          <w:color w:val="000000"/>
        </w:rPr>
        <w:t xml:space="preserve"> 1. Жалпы ережелер</w:t>
      </w:r>
    </w:p>
    <w:bookmarkEnd w:id="17"/>
    <w:bookmarkStart w:name="z22" w:id="18"/>
    <w:p>
      <w:pPr>
        <w:spacing w:after="0"/>
        <w:ind w:left="0"/>
        <w:jc w:val="both"/>
      </w:pPr>
      <w:r>
        <w:rPr>
          <w:rFonts w:ascii="Times New Roman"/>
          <w:b w:val="false"/>
          <w:i w:val="false"/>
          <w:color w:val="000000"/>
          <w:sz w:val="28"/>
        </w:rPr>
        <w:t>
      1. "Қарақия аудандық жұмыспен қамту, әлеуметтік бағдарламалар бөлімі" мемлекеттік мекемесі Қарақия ауданының аумағында жұмыспен қамту, әлеуметтік бағдарламалар, арнаулы әлеуметтік қызметтер көрсету саласында басшылықты жүзеге асыратын Қазақстан Республикасының мемлекеттік органы болып табылады.</w:t>
      </w:r>
    </w:p>
    <w:bookmarkEnd w:id="18"/>
    <w:bookmarkStart w:name="z23" w:id="19"/>
    <w:p>
      <w:pPr>
        <w:spacing w:after="0"/>
        <w:ind w:left="0"/>
        <w:jc w:val="both"/>
      </w:pPr>
      <w:r>
        <w:rPr>
          <w:rFonts w:ascii="Times New Roman"/>
          <w:b w:val="false"/>
          <w:i w:val="false"/>
          <w:color w:val="000000"/>
          <w:sz w:val="28"/>
        </w:rPr>
        <w:t>
      2. "Қарақия аудандық жұмыспен қамту, әлеуметтік бағдарламалар бөлімі" мемлекеттік мекемесінің ведомствосы бар:</w:t>
      </w:r>
    </w:p>
    <w:bookmarkEnd w:id="19"/>
    <w:bookmarkStart w:name="z24" w:id="20"/>
    <w:p>
      <w:pPr>
        <w:spacing w:after="0"/>
        <w:ind w:left="0"/>
        <w:jc w:val="both"/>
      </w:pPr>
      <w:r>
        <w:rPr>
          <w:rFonts w:ascii="Times New Roman"/>
          <w:b w:val="false"/>
          <w:i w:val="false"/>
          <w:color w:val="000000"/>
          <w:sz w:val="28"/>
        </w:rPr>
        <w:t>
      1) Қарақия аудандық жұмыспен қамту, әлеуметтік бағдарламалар бөлімінің "Отбасын қолдау орталығы" коммуналдық мемлекеттік мекемесі.</w:t>
      </w:r>
    </w:p>
    <w:bookmarkEnd w:id="20"/>
    <w:bookmarkStart w:name="z25" w:id="21"/>
    <w:p>
      <w:pPr>
        <w:spacing w:after="0"/>
        <w:ind w:left="0"/>
        <w:jc w:val="both"/>
      </w:pPr>
      <w:r>
        <w:rPr>
          <w:rFonts w:ascii="Times New Roman"/>
          <w:b w:val="false"/>
          <w:i w:val="false"/>
          <w:color w:val="000000"/>
          <w:sz w:val="28"/>
        </w:rPr>
        <w:t>
      2) "Қарақия аудандық үйде әлеуметтік қызмет көрсету орталығы" коммуналдық мемлекеттік мекемесі.</w:t>
      </w:r>
    </w:p>
    <w:bookmarkEnd w:id="21"/>
    <w:bookmarkStart w:name="z26" w:id="22"/>
    <w:p>
      <w:pPr>
        <w:spacing w:after="0"/>
        <w:ind w:left="0"/>
        <w:jc w:val="both"/>
      </w:pPr>
      <w:r>
        <w:rPr>
          <w:rFonts w:ascii="Times New Roman"/>
          <w:b w:val="false"/>
          <w:i w:val="false"/>
          <w:color w:val="000000"/>
          <w:sz w:val="28"/>
        </w:rPr>
        <w:t>
      3. "Қарақия аудандық жұмыспен қамту, әлеуметтік бағдарламалар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22"/>
    <w:bookmarkStart w:name="z27" w:id="23"/>
    <w:p>
      <w:pPr>
        <w:spacing w:after="0"/>
        <w:ind w:left="0"/>
        <w:jc w:val="both"/>
      </w:pPr>
      <w:r>
        <w:rPr>
          <w:rFonts w:ascii="Times New Roman"/>
          <w:b w:val="false"/>
          <w:i w:val="false"/>
          <w:color w:val="000000"/>
          <w:sz w:val="28"/>
        </w:rPr>
        <w:t>
      4. "Қарақия аудандық жұмыспен қамту, әлеуметтік бағдарламалар бөлімі" мемлекеттік мекемесі,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болады және оның қызметін қаржыландыру Қазақстан Республикасы бюджет заңнамасына сәйкес жүзеге асырылады.</w:t>
      </w:r>
    </w:p>
    <w:bookmarkEnd w:id="23"/>
    <w:bookmarkStart w:name="z28" w:id="24"/>
    <w:p>
      <w:pPr>
        <w:spacing w:after="0"/>
        <w:ind w:left="0"/>
        <w:jc w:val="both"/>
      </w:pPr>
      <w:r>
        <w:rPr>
          <w:rFonts w:ascii="Times New Roman"/>
          <w:b w:val="false"/>
          <w:i w:val="false"/>
          <w:color w:val="000000"/>
          <w:sz w:val="28"/>
        </w:rPr>
        <w:t>
      5. "Қарақия аудандық жұмыспен қамту, әлеуметтік бағдарламалар бөлімі" мемлекеттік мекемесі азаматтық-құқықтық қатынастарға өз атынан түседi.</w:t>
      </w:r>
    </w:p>
    <w:bookmarkEnd w:id="24"/>
    <w:bookmarkStart w:name="z29" w:id="25"/>
    <w:p>
      <w:pPr>
        <w:spacing w:after="0"/>
        <w:ind w:left="0"/>
        <w:jc w:val="both"/>
      </w:pPr>
      <w:r>
        <w:rPr>
          <w:rFonts w:ascii="Times New Roman"/>
          <w:b w:val="false"/>
          <w:i w:val="false"/>
          <w:color w:val="000000"/>
          <w:sz w:val="28"/>
        </w:rPr>
        <w:t>
      6. "Қарақия аудандық жұмыспен қамту, әлеуметтік бағдарламалар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p>
    <w:bookmarkEnd w:id="25"/>
    <w:bookmarkStart w:name="z30" w:id="26"/>
    <w:p>
      <w:pPr>
        <w:spacing w:after="0"/>
        <w:ind w:left="0"/>
        <w:jc w:val="both"/>
      </w:pPr>
      <w:r>
        <w:rPr>
          <w:rFonts w:ascii="Times New Roman"/>
          <w:b w:val="false"/>
          <w:i w:val="false"/>
          <w:color w:val="000000"/>
          <w:sz w:val="28"/>
        </w:rPr>
        <w:t>
      7. "Қарақия аудандық жұмыспен қамту, әлеуметтік бағдарламалар бөлімі" мемлекеттік мекемесі өз құзыретінің мәселелері бойынша заңнамада белгіленген тәртіппен "Қарақия аудандық жұмыспен қамту, әлеуметтік бағдарламалар бөлімі" мемлекеттік мекемеcі басшысының бұйрықтарымен ресімделетін шешімдер қабылдайды.</w:t>
      </w:r>
    </w:p>
    <w:bookmarkEnd w:id="26"/>
    <w:bookmarkStart w:name="z31" w:id="27"/>
    <w:p>
      <w:pPr>
        <w:spacing w:after="0"/>
        <w:ind w:left="0"/>
        <w:jc w:val="both"/>
      </w:pPr>
      <w:r>
        <w:rPr>
          <w:rFonts w:ascii="Times New Roman"/>
          <w:b w:val="false"/>
          <w:i w:val="false"/>
          <w:color w:val="000000"/>
          <w:sz w:val="28"/>
        </w:rPr>
        <w:t>
      8. "Қарақия аудандық жұмыспен қамту, әлеуметтік бағдарламалар бөлімі" мемлекеттік мекемесінің штат санының құрылымы мен лимитiн бекіту, с ондай-ақ лауазымға тағайындау Қазақстан Республикасының еңбек заңнамасына және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Қазақстан Республикасының заңына сәйкес жүзеге асырылады.</w:t>
      </w:r>
    </w:p>
    <w:bookmarkEnd w:id="27"/>
    <w:bookmarkStart w:name="z32" w:id="28"/>
    <w:p>
      <w:pPr>
        <w:spacing w:after="0"/>
        <w:ind w:left="0"/>
        <w:jc w:val="both"/>
      </w:pPr>
      <w:r>
        <w:rPr>
          <w:rFonts w:ascii="Times New Roman"/>
          <w:b w:val="false"/>
          <w:i w:val="false"/>
          <w:color w:val="000000"/>
          <w:sz w:val="28"/>
        </w:rPr>
        <w:t xml:space="preserve">
      9.Заңды тұлғаның орналасқан жері: Қазақстан Республикасы, индекс 130300, Маңғыстау облысы, Қарақия ауданы, Құрық ауылы, Досан Батыр көшесі, № 4 үй. </w:t>
      </w:r>
    </w:p>
    <w:bookmarkEnd w:id="28"/>
    <w:bookmarkStart w:name="z33" w:id="29"/>
    <w:p>
      <w:pPr>
        <w:spacing w:after="0"/>
        <w:ind w:left="0"/>
        <w:jc w:val="both"/>
      </w:pPr>
      <w:r>
        <w:rPr>
          <w:rFonts w:ascii="Times New Roman"/>
          <w:b w:val="false"/>
          <w:i w:val="false"/>
          <w:color w:val="000000"/>
          <w:sz w:val="28"/>
        </w:rPr>
        <w:t>
      10. Мемлекеттiк органның толық атауы:</w:t>
      </w:r>
    </w:p>
    <w:bookmarkEnd w:id="29"/>
    <w:bookmarkStart w:name="z34" w:id="30"/>
    <w:p>
      <w:pPr>
        <w:spacing w:after="0"/>
        <w:ind w:left="0"/>
        <w:jc w:val="both"/>
      </w:pPr>
      <w:r>
        <w:rPr>
          <w:rFonts w:ascii="Times New Roman"/>
          <w:b w:val="false"/>
          <w:i w:val="false"/>
          <w:color w:val="000000"/>
          <w:sz w:val="28"/>
        </w:rPr>
        <w:t>
      мемлекеттік тілде - "Қарақия аудандық жұмыспен қамту, әлеуметтік бағдарламалар бөлімі" мемлекеттік мекемесі.</w:t>
      </w:r>
    </w:p>
    <w:bookmarkEnd w:id="30"/>
    <w:bookmarkStart w:name="z35" w:id="31"/>
    <w:p>
      <w:pPr>
        <w:spacing w:after="0"/>
        <w:ind w:left="0"/>
        <w:jc w:val="both"/>
      </w:pPr>
      <w:r>
        <w:rPr>
          <w:rFonts w:ascii="Times New Roman"/>
          <w:b w:val="false"/>
          <w:i w:val="false"/>
          <w:color w:val="000000"/>
          <w:sz w:val="28"/>
        </w:rPr>
        <w:t>
      орыс тілінде - государственное учреждение "Каракиянский районный отдел занятости, социальных программ".</w:t>
      </w:r>
    </w:p>
    <w:bookmarkEnd w:id="31"/>
    <w:bookmarkStart w:name="z36" w:id="32"/>
    <w:p>
      <w:pPr>
        <w:spacing w:after="0"/>
        <w:ind w:left="0"/>
        <w:jc w:val="both"/>
      </w:pPr>
      <w:r>
        <w:rPr>
          <w:rFonts w:ascii="Times New Roman"/>
          <w:b w:val="false"/>
          <w:i w:val="false"/>
          <w:color w:val="000000"/>
          <w:sz w:val="28"/>
        </w:rPr>
        <w:t>
      11.Осы Ереже "Қарақия аудандық жұмыспен қамту, әлеуметтік бағдарламалар бөлімі" мемлекеттік мекемесінің құрылтай құжаты болып табылады.</w:t>
      </w:r>
    </w:p>
    <w:bookmarkEnd w:id="32"/>
    <w:bookmarkStart w:name="z37" w:id="33"/>
    <w:p>
      <w:pPr>
        <w:spacing w:after="0"/>
        <w:ind w:left="0"/>
        <w:jc w:val="both"/>
      </w:pPr>
      <w:r>
        <w:rPr>
          <w:rFonts w:ascii="Times New Roman"/>
          <w:b w:val="false"/>
          <w:i w:val="false"/>
          <w:color w:val="000000"/>
          <w:sz w:val="28"/>
        </w:rPr>
        <w:t>
      12. "Қарақия аудандық жұмыспен қамту, әлеуметтік бағдарламалар бөлімі" мемлекеттік мекемесінің қызметiн каржыландыру жергiлiктi бюджеттен жүзеге асырылады.</w:t>
      </w:r>
    </w:p>
    <w:bookmarkEnd w:id="33"/>
    <w:bookmarkStart w:name="z38" w:id="34"/>
    <w:p>
      <w:pPr>
        <w:spacing w:after="0"/>
        <w:ind w:left="0"/>
        <w:jc w:val="both"/>
      </w:pPr>
      <w:r>
        <w:rPr>
          <w:rFonts w:ascii="Times New Roman"/>
          <w:b w:val="false"/>
          <w:i w:val="false"/>
          <w:color w:val="000000"/>
          <w:sz w:val="28"/>
        </w:rPr>
        <w:t>
      13. "Қарақия аудандық жұмыспен қамту, әлеуметтік бағдарламалар бөлімі" мемлекеттік мекемесіне кәсiпкерлiк субъектiлерiмен "Қарақия аудандық жұмыспен қамту, әлеуметтік бағдарламалар бөлімі" мемлекеттік мекемесінің функциялары болып табылатын мiндеттердi орындау тұрғысында шарттық қатынастарға түсуге тыйым салынады.</w:t>
      </w:r>
    </w:p>
    <w:bookmarkEnd w:id="34"/>
    <w:bookmarkStart w:name="z39" w:id="35"/>
    <w:p>
      <w:pPr>
        <w:spacing w:after="0"/>
        <w:ind w:left="0"/>
        <w:jc w:val="both"/>
      </w:pPr>
      <w:r>
        <w:rPr>
          <w:rFonts w:ascii="Times New Roman"/>
          <w:b w:val="false"/>
          <w:i w:val="false"/>
          <w:color w:val="000000"/>
          <w:sz w:val="28"/>
        </w:rPr>
        <w:t>
      Егер "Қарақия аудандық жұмыспен қамту,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жергілікті бюджеттің кірісіне жіберіледі.</w:t>
      </w:r>
    </w:p>
    <w:bookmarkEnd w:id="35"/>
    <w:bookmarkStart w:name="z40" w:id="36"/>
    <w:p>
      <w:pPr>
        <w:spacing w:after="0"/>
        <w:ind w:left="0"/>
        <w:jc w:val="left"/>
      </w:pPr>
      <w:r>
        <w:rPr>
          <w:rFonts w:ascii="Times New Roman"/>
          <w:b/>
          <w:i w:val="false"/>
          <w:color w:val="000000"/>
        </w:rPr>
        <w:t xml:space="preserve"> 2. "Қарақия аудандық жұмыспен қамту, әлеуметтік бағдарламалар бөлімі" мемлекеттік мекемесінің мақсаттары мен өкілеттіктері</w:t>
      </w:r>
    </w:p>
    <w:bookmarkEnd w:id="36"/>
    <w:bookmarkStart w:name="z41" w:id="37"/>
    <w:p>
      <w:pPr>
        <w:spacing w:after="0"/>
        <w:ind w:left="0"/>
        <w:jc w:val="both"/>
      </w:pPr>
      <w:r>
        <w:rPr>
          <w:rFonts w:ascii="Times New Roman"/>
          <w:b w:val="false"/>
          <w:i w:val="false"/>
          <w:color w:val="000000"/>
          <w:sz w:val="28"/>
        </w:rPr>
        <w:t>
      14. Міндеттері:</w:t>
      </w:r>
    </w:p>
    <w:bookmarkEnd w:id="37"/>
    <w:bookmarkStart w:name="z42" w:id="38"/>
    <w:p>
      <w:pPr>
        <w:spacing w:after="0"/>
        <w:ind w:left="0"/>
        <w:jc w:val="both"/>
      </w:pPr>
      <w:r>
        <w:rPr>
          <w:rFonts w:ascii="Times New Roman"/>
          <w:b w:val="false"/>
          <w:i w:val="false"/>
          <w:color w:val="000000"/>
          <w:sz w:val="28"/>
        </w:rPr>
        <w:t>
      1) өз құзыреті шегінде жұмыспен қамту саласындағы мемлекеттік саясатты іске асыру;</w:t>
      </w:r>
    </w:p>
    <w:bookmarkEnd w:id="38"/>
    <w:bookmarkStart w:name="z43" w:id="39"/>
    <w:p>
      <w:pPr>
        <w:spacing w:after="0"/>
        <w:ind w:left="0"/>
        <w:jc w:val="both"/>
      </w:pPr>
      <w:r>
        <w:rPr>
          <w:rFonts w:ascii="Times New Roman"/>
          <w:b w:val="false"/>
          <w:i w:val="false"/>
          <w:color w:val="000000"/>
          <w:sz w:val="28"/>
        </w:rPr>
        <w:t>
      2) өз құзыреті шегінде халықты әлеуметтік қорғау саласындағы мемлекеттік саясатты іске асыру;</w:t>
      </w:r>
    </w:p>
    <w:bookmarkEnd w:id="39"/>
    <w:bookmarkStart w:name="z44" w:id="40"/>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 болып табылады.</w:t>
      </w:r>
    </w:p>
    <w:bookmarkEnd w:id="40"/>
    <w:bookmarkStart w:name="z45" w:id="41"/>
    <w:p>
      <w:pPr>
        <w:spacing w:after="0"/>
        <w:ind w:left="0"/>
        <w:jc w:val="both"/>
      </w:pPr>
      <w:r>
        <w:rPr>
          <w:rFonts w:ascii="Times New Roman"/>
          <w:b w:val="false"/>
          <w:i w:val="false"/>
          <w:color w:val="000000"/>
          <w:sz w:val="28"/>
        </w:rPr>
        <w:t>
      15. Құқықтары:</w:t>
      </w:r>
    </w:p>
    <w:bookmarkEnd w:id="41"/>
    <w:bookmarkStart w:name="z46" w:id="42"/>
    <w:p>
      <w:pPr>
        <w:spacing w:after="0"/>
        <w:ind w:left="0"/>
        <w:jc w:val="both"/>
      </w:pPr>
      <w:r>
        <w:rPr>
          <w:rFonts w:ascii="Times New Roman"/>
          <w:b w:val="false"/>
          <w:i w:val="false"/>
          <w:color w:val="000000"/>
          <w:sz w:val="28"/>
        </w:rPr>
        <w:t>
      1) "Қарақия аудандық жұмыспен қамту, әлеуметтік бағдарламалар бөлімі" мемлекеттік мекемесінің құзыретіне жататын мәселелер бойынша мемлекеттік органдардан, ұйымдардан, өзге ұйымдардан және азаматтардан қажетті ақпараттарды сұрату және алу;</w:t>
      </w:r>
    </w:p>
    <w:bookmarkEnd w:id="42"/>
    <w:bookmarkStart w:name="z47" w:id="43"/>
    <w:p>
      <w:pPr>
        <w:spacing w:after="0"/>
        <w:ind w:left="0"/>
        <w:jc w:val="both"/>
      </w:pPr>
      <w:r>
        <w:rPr>
          <w:rFonts w:ascii="Times New Roman"/>
          <w:b w:val="false"/>
          <w:i w:val="false"/>
          <w:color w:val="000000"/>
          <w:sz w:val="28"/>
        </w:rPr>
        <w:t>
      2) "Қарақия аудандық жұмыспен қамту, әлеуметтік бағдарламалар бөлімі" мемлекеттік мекемесінің құзыретіне жататын мәселелер бойынша аудан әкімдігі және әкімінің нормативтік құқықтық және құқықтық актілерінің жобаларын әзірлеу және ұсыну;</w:t>
      </w:r>
    </w:p>
    <w:bookmarkEnd w:id="43"/>
    <w:bookmarkStart w:name="z48" w:id="44"/>
    <w:p>
      <w:pPr>
        <w:spacing w:after="0"/>
        <w:ind w:left="0"/>
        <w:jc w:val="both"/>
      </w:pPr>
      <w:r>
        <w:rPr>
          <w:rFonts w:ascii="Times New Roman"/>
          <w:b w:val="false"/>
          <w:i w:val="false"/>
          <w:color w:val="000000"/>
          <w:sz w:val="28"/>
        </w:rPr>
        <w:t>
      3) мемлекеттік органдарда, сотта "Қарақия аудандық жұмыспен қамту, әлеуметтік бағдарламалар бөлімі" мемлекеттік мекемесінің мүдделерін қорғау;</w:t>
      </w:r>
    </w:p>
    <w:bookmarkEnd w:id="44"/>
    <w:bookmarkStart w:name="z49" w:id="45"/>
    <w:p>
      <w:pPr>
        <w:spacing w:after="0"/>
        <w:ind w:left="0"/>
        <w:jc w:val="both"/>
      </w:pPr>
      <w:r>
        <w:rPr>
          <w:rFonts w:ascii="Times New Roman"/>
          <w:b w:val="false"/>
          <w:i w:val="false"/>
          <w:color w:val="000000"/>
          <w:sz w:val="28"/>
        </w:rPr>
        <w:t>
      4) өз құзыреті шегінде шарттар, келісімдер жасасу;</w:t>
      </w:r>
    </w:p>
    <w:bookmarkEnd w:id="45"/>
    <w:bookmarkStart w:name="z50" w:id="46"/>
    <w:p>
      <w:pPr>
        <w:spacing w:after="0"/>
        <w:ind w:left="0"/>
        <w:jc w:val="both"/>
      </w:pPr>
      <w:r>
        <w:rPr>
          <w:rFonts w:ascii="Times New Roman"/>
          <w:b w:val="false"/>
          <w:i w:val="false"/>
          <w:color w:val="000000"/>
          <w:sz w:val="28"/>
        </w:rPr>
        <w:t>
      16. Міндеттері:</w:t>
      </w:r>
    </w:p>
    <w:bookmarkEnd w:id="46"/>
    <w:bookmarkStart w:name="z51" w:id="47"/>
    <w:p>
      <w:pPr>
        <w:spacing w:after="0"/>
        <w:ind w:left="0"/>
        <w:jc w:val="both"/>
      </w:pPr>
      <w:r>
        <w:rPr>
          <w:rFonts w:ascii="Times New Roman"/>
          <w:b w:val="false"/>
          <w:i w:val="false"/>
          <w:color w:val="000000"/>
          <w:sz w:val="28"/>
        </w:rPr>
        <w:t>
      1) Қазақстан Республикасының Конституциясын және заңнамасын сақтауға;</w:t>
      </w:r>
    </w:p>
    <w:bookmarkEnd w:id="47"/>
    <w:bookmarkStart w:name="z52" w:id="48"/>
    <w:p>
      <w:pPr>
        <w:spacing w:after="0"/>
        <w:ind w:left="0"/>
        <w:jc w:val="both"/>
      </w:pPr>
      <w:r>
        <w:rPr>
          <w:rFonts w:ascii="Times New Roman"/>
          <w:b w:val="false"/>
          <w:i w:val="false"/>
          <w:color w:val="000000"/>
          <w:sz w:val="28"/>
        </w:rPr>
        <w:t>
      2) азаматтар мен заңды тұлғалар құқықтарының, бостандықтары мен заңды мүдделерінің сақталуын және қорғалуын қамтамасыз етуге, Қазақстан Республикасының заңнамасында белгіленген тәртіпте және мерзімдерде азаматтардың өтініштерін қарауға, олар бойынша қажетті шаралар қабылдауға;</w:t>
      </w:r>
    </w:p>
    <w:bookmarkEnd w:id="48"/>
    <w:bookmarkStart w:name="z53" w:id="49"/>
    <w:p>
      <w:pPr>
        <w:spacing w:after="0"/>
        <w:ind w:left="0"/>
        <w:jc w:val="both"/>
      </w:pPr>
      <w:r>
        <w:rPr>
          <w:rFonts w:ascii="Times New Roman"/>
          <w:b w:val="false"/>
          <w:i w:val="false"/>
          <w:color w:val="000000"/>
          <w:sz w:val="28"/>
        </w:rPr>
        <w:t>
      3) лауазымдық міндеттеріне сәйкес "Қарақия аудандық жұмыспен қамту, әлеуметтік бағдарламалар бөлімі бөлімі" мемлекеттік мекемесіне берілген құқықтар шегінде өкілеттіктерді жүзеге асыруға;</w:t>
      </w:r>
    </w:p>
    <w:bookmarkEnd w:id="49"/>
    <w:bookmarkStart w:name="z54" w:id="50"/>
    <w:p>
      <w:pPr>
        <w:spacing w:after="0"/>
        <w:ind w:left="0"/>
        <w:jc w:val="both"/>
      </w:pPr>
      <w:r>
        <w:rPr>
          <w:rFonts w:ascii="Times New Roman"/>
          <w:b w:val="false"/>
          <w:i w:val="false"/>
          <w:color w:val="000000"/>
          <w:sz w:val="28"/>
        </w:rPr>
        <w:t>
      4) мемлекеттік меншіктің сақталуын қамтамасыз етуге, өзіне сеніп тапсырылған мемлекеттік меншікті қызметтік мақсаттарда ғана пайдалануға;</w:t>
      </w:r>
    </w:p>
    <w:bookmarkEnd w:id="50"/>
    <w:bookmarkStart w:name="z55" w:id="51"/>
    <w:p>
      <w:pPr>
        <w:spacing w:after="0"/>
        <w:ind w:left="0"/>
        <w:jc w:val="both"/>
      </w:pPr>
      <w:r>
        <w:rPr>
          <w:rFonts w:ascii="Times New Roman"/>
          <w:b w:val="false"/>
          <w:i w:val="false"/>
          <w:color w:val="000000"/>
          <w:sz w:val="28"/>
        </w:rPr>
        <w:t>
      5) көрсетілетін қызметтер және мемлекеттік сатып алу шарттарының орындалуына, оның ішінде бюджет қаражаттарының игерілуіне тұрақты бақылауды және мониторингті қамтамасыз ету;</w:t>
      </w:r>
    </w:p>
    <w:bookmarkEnd w:id="51"/>
    <w:bookmarkStart w:name="z56" w:id="52"/>
    <w:p>
      <w:pPr>
        <w:spacing w:after="0"/>
        <w:ind w:left="0"/>
        <w:jc w:val="both"/>
      </w:pPr>
      <w:r>
        <w:rPr>
          <w:rFonts w:ascii="Times New Roman"/>
          <w:b w:val="false"/>
          <w:i w:val="false"/>
          <w:color w:val="000000"/>
          <w:sz w:val="28"/>
        </w:rPr>
        <w:t>
      6) Қазақстан Республикасының заңнамасында көзделген өзге де құқықтарды жүзеге асыруға және өзге де міндеттерді орындауға.</w:t>
      </w:r>
    </w:p>
    <w:bookmarkEnd w:id="52"/>
    <w:bookmarkStart w:name="z57" w:id="53"/>
    <w:p>
      <w:pPr>
        <w:spacing w:after="0"/>
        <w:ind w:left="0"/>
        <w:jc w:val="both"/>
      </w:pPr>
      <w:r>
        <w:rPr>
          <w:rFonts w:ascii="Times New Roman"/>
          <w:b w:val="false"/>
          <w:i w:val="false"/>
          <w:color w:val="000000"/>
          <w:sz w:val="28"/>
        </w:rPr>
        <w:t>
      17. Функциялары:</w:t>
      </w:r>
    </w:p>
    <w:bookmarkEnd w:id="53"/>
    <w:bookmarkStart w:name="z58" w:id="54"/>
    <w:p>
      <w:pPr>
        <w:spacing w:after="0"/>
        <w:ind w:left="0"/>
        <w:jc w:val="both"/>
      </w:pPr>
      <w:r>
        <w:rPr>
          <w:rFonts w:ascii="Times New Roman"/>
          <w:b w:val="false"/>
          <w:i w:val="false"/>
          <w:color w:val="000000"/>
          <w:sz w:val="28"/>
        </w:rPr>
        <w:t>
      1) жергілікті атқарушы органдардың нормативтік құқықтық актілерін, халықтың өмір сүру деңгейін арттыруға бағытталған өңірлік бағдарламаларды дайындау, олардың орындалу барысын талдау;</w:t>
      </w:r>
    </w:p>
    <w:bookmarkEnd w:id="54"/>
    <w:bookmarkStart w:name="z59" w:id="55"/>
    <w:p>
      <w:pPr>
        <w:spacing w:after="0"/>
        <w:ind w:left="0"/>
        <w:jc w:val="both"/>
      </w:pPr>
      <w:r>
        <w:rPr>
          <w:rFonts w:ascii="Times New Roman"/>
          <w:b w:val="false"/>
          <w:i w:val="false"/>
          <w:color w:val="000000"/>
          <w:sz w:val="28"/>
        </w:rPr>
        <w:t>
      2) жұмыспен қамту және әлеуметтік бағдарламалар бөлімінің құзыретіне жататын мәселелер бойынша заңды және жеке тұлғалардың өтініштерін қарау;</w:t>
      </w:r>
    </w:p>
    <w:bookmarkEnd w:id="55"/>
    <w:bookmarkStart w:name="z60" w:id="56"/>
    <w:p>
      <w:pPr>
        <w:spacing w:after="0"/>
        <w:ind w:left="0"/>
        <w:jc w:val="both"/>
      </w:pPr>
      <w:r>
        <w:rPr>
          <w:rFonts w:ascii="Times New Roman"/>
          <w:b w:val="false"/>
          <w:i w:val="false"/>
          <w:color w:val="000000"/>
          <w:sz w:val="28"/>
        </w:rPr>
        <w:t>
      3) қолданыстағы заңнамаға сәйкес әлеуметтік қорғау саласында бюджет қаражатының қажеттілігін жоспарлау және бюджеттік бағдарламаларды іске асыру;</w:t>
      </w:r>
    </w:p>
    <w:bookmarkEnd w:id="56"/>
    <w:bookmarkStart w:name="z61" w:id="57"/>
    <w:p>
      <w:pPr>
        <w:spacing w:after="0"/>
        <w:ind w:left="0"/>
        <w:jc w:val="both"/>
      </w:pPr>
      <w:r>
        <w:rPr>
          <w:rFonts w:ascii="Times New Roman"/>
          <w:b w:val="false"/>
          <w:i w:val="false"/>
          <w:color w:val="000000"/>
          <w:sz w:val="28"/>
        </w:rPr>
        <w:t>
      4) жеке және заңды тұлғаларға Мемлекеттік көрсетілетін қызметтер тізіліміне сәйкес мемлекеттік қызметтер көрсету;</w:t>
      </w:r>
    </w:p>
    <w:bookmarkEnd w:id="57"/>
    <w:bookmarkStart w:name="z62" w:id="58"/>
    <w:p>
      <w:pPr>
        <w:spacing w:after="0"/>
        <w:ind w:left="0"/>
        <w:jc w:val="both"/>
      </w:pPr>
      <w:r>
        <w:rPr>
          <w:rFonts w:ascii="Times New Roman"/>
          <w:b w:val="false"/>
          <w:i w:val="false"/>
          <w:color w:val="000000"/>
          <w:sz w:val="28"/>
        </w:rPr>
        <w:t>
      5) ардагерлерге және басқа да тұлғаларға санаторий-курорттық емдеумен қамтамасыз ету үшін Қазақстан Республикасының қолданыстағы заңнамасына сәйкес құжаттарды ресімдеу;</w:t>
      </w:r>
    </w:p>
    <w:bookmarkEnd w:id="58"/>
    <w:bookmarkStart w:name="z63" w:id="59"/>
    <w:p>
      <w:pPr>
        <w:spacing w:after="0"/>
        <w:ind w:left="0"/>
        <w:jc w:val="both"/>
      </w:pPr>
      <w:r>
        <w:rPr>
          <w:rFonts w:ascii="Times New Roman"/>
          <w:b w:val="false"/>
          <w:i w:val="false"/>
          <w:color w:val="000000"/>
          <w:sz w:val="28"/>
        </w:rPr>
        <w:t>
      6) Қазақстан Республикасының заңнамасына сәйкес кәмелетке толған азаматтарға қатысты қорғаншылық және қамқоршылық бойынша функцияларды жүзеге асыру;</w:t>
      </w:r>
    </w:p>
    <w:bookmarkEnd w:id="59"/>
    <w:bookmarkStart w:name="z64" w:id="60"/>
    <w:p>
      <w:pPr>
        <w:spacing w:after="0"/>
        <w:ind w:left="0"/>
        <w:jc w:val="both"/>
      </w:pPr>
      <w:r>
        <w:rPr>
          <w:rFonts w:ascii="Times New Roman"/>
          <w:b w:val="false"/>
          <w:i w:val="false"/>
          <w:color w:val="000000"/>
          <w:sz w:val="28"/>
        </w:rPr>
        <w:t>
      7) республикалық және жергілікті бюджеттерден берілетін әлеуметтік көмек пен жәрдемақыларды тағайындау және төлеу бойынша жұмысты ұйымдастыру;</w:t>
      </w:r>
    </w:p>
    <w:bookmarkEnd w:id="60"/>
    <w:bookmarkStart w:name="z65" w:id="61"/>
    <w:p>
      <w:pPr>
        <w:spacing w:after="0"/>
        <w:ind w:left="0"/>
        <w:jc w:val="both"/>
      </w:pPr>
      <w:r>
        <w:rPr>
          <w:rFonts w:ascii="Times New Roman"/>
          <w:b w:val="false"/>
          <w:i w:val="false"/>
          <w:color w:val="000000"/>
          <w:sz w:val="28"/>
        </w:rPr>
        <w:t>
      8) мүгедектігі бар адамдарға әлеуметтік көмек көрсету және қайырымдылық көмек көрсетуді үйлестіру;</w:t>
      </w:r>
    </w:p>
    <w:bookmarkEnd w:id="61"/>
    <w:bookmarkStart w:name="z66" w:id="62"/>
    <w:p>
      <w:pPr>
        <w:spacing w:after="0"/>
        <w:ind w:left="0"/>
        <w:jc w:val="both"/>
      </w:pPr>
      <w:r>
        <w:rPr>
          <w:rFonts w:ascii="Times New Roman"/>
          <w:b w:val="false"/>
          <w:i w:val="false"/>
          <w:color w:val="000000"/>
          <w:sz w:val="28"/>
        </w:rPr>
        <w:t>
      9) мүгедектігі бар адамдарды және мүгедектігі бар балаларды жеке бағдарламаға сәйкес санаторлық-курорттық емдеуді қамтамасыз ету;</w:t>
      </w:r>
    </w:p>
    <w:bookmarkEnd w:id="62"/>
    <w:bookmarkStart w:name="z67" w:id="63"/>
    <w:p>
      <w:pPr>
        <w:spacing w:after="0"/>
        <w:ind w:left="0"/>
        <w:jc w:val="both"/>
      </w:pPr>
      <w:r>
        <w:rPr>
          <w:rFonts w:ascii="Times New Roman"/>
          <w:b w:val="false"/>
          <w:i w:val="false"/>
          <w:color w:val="000000"/>
          <w:sz w:val="28"/>
        </w:rPr>
        <w:t>
      10)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3"/>
    <w:bookmarkStart w:name="z68" w:id="64"/>
    <w:p>
      <w:pPr>
        <w:spacing w:after="0"/>
        <w:ind w:left="0"/>
        <w:jc w:val="both"/>
      </w:pPr>
      <w:r>
        <w:rPr>
          <w:rFonts w:ascii="Times New Roman"/>
          <w:b w:val="false"/>
          <w:i w:val="false"/>
          <w:color w:val="000000"/>
          <w:sz w:val="28"/>
        </w:rPr>
        <w:t>
      11) жеке бағдарламаға сәйкес жүріп-тұруы қиын, бірінші топтағы мүгедектігі бар адамдар үшін жеке көмекшінің, есту қабілеті бойынша мүгедектігі бар адамдар үшін ымдау тілі маманының көрсетілетін қызметтерімен қамтамасыз ету;</w:t>
      </w:r>
    </w:p>
    <w:bookmarkEnd w:id="64"/>
    <w:bookmarkStart w:name="z69" w:id="65"/>
    <w:p>
      <w:pPr>
        <w:spacing w:after="0"/>
        <w:ind w:left="0"/>
        <w:jc w:val="both"/>
      </w:pPr>
      <w:r>
        <w:rPr>
          <w:rFonts w:ascii="Times New Roman"/>
          <w:b w:val="false"/>
          <w:i w:val="false"/>
          <w:color w:val="000000"/>
          <w:sz w:val="28"/>
        </w:rPr>
        <w:t>
      12) қылмыстық жазаларды және қылмыстық-құқықтық ықпал етудің өзге де шараларын орындайтын мекемелердің қызметіне жәрдемдесу, сондай-ақ қылмыстық жазаларын өтеген адамдарға әлеуметтік және өзге де көмекті ұйымдастыру жөніндегі консультативтік-кеңесші органның функцияларын жүзеге асыру;</w:t>
      </w:r>
    </w:p>
    <w:bookmarkEnd w:id="65"/>
    <w:bookmarkStart w:name="z70" w:id="66"/>
    <w:p>
      <w:pPr>
        <w:spacing w:after="0"/>
        <w:ind w:left="0"/>
        <w:jc w:val="both"/>
      </w:pPr>
      <w:r>
        <w:rPr>
          <w:rFonts w:ascii="Times New Roman"/>
          <w:b w:val="false"/>
          <w:i w:val="false"/>
          <w:color w:val="000000"/>
          <w:sz w:val="28"/>
        </w:rPr>
        <w:t>
      13) Қазақстан Республикасының заңнамасында көзделген мүгедектігі бар адамдарға және мүгедектігі бар балаларға, өмірлік қиын жағдай туындаған кезде көмекке мұқтаж азаматтардың жекелеген санаттарына әлеуметтік қолдау шараларын ұсыну;</w:t>
      </w:r>
    </w:p>
    <w:bookmarkEnd w:id="66"/>
    <w:bookmarkStart w:name="z71" w:id="67"/>
    <w:p>
      <w:pPr>
        <w:spacing w:after="0"/>
        <w:ind w:left="0"/>
        <w:jc w:val="both"/>
      </w:pPr>
      <w:r>
        <w:rPr>
          <w:rFonts w:ascii="Times New Roman"/>
          <w:b w:val="false"/>
          <w:i w:val="false"/>
          <w:color w:val="000000"/>
          <w:sz w:val="28"/>
        </w:rPr>
        <w:t>
      14) өмірде қиын жағдайда жүрген тұлғаға (отбасыға) арнаулы әлеуметтік қызметтерді көрсету туралы шешімді қабылдау;</w:t>
      </w:r>
    </w:p>
    <w:bookmarkEnd w:id="67"/>
    <w:bookmarkStart w:name="z72" w:id="68"/>
    <w:p>
      <w:pPr>
        <w:spacing w:after="0"/>
        <w:ind w:left="0"/>
        <w:jc w:val="both"/>
      </w:pPr>
      <w:r>
        <w:rPr>
          <w:rFonts w:ascii="Times New Roman"/>
          <w:b w:val="false"/>
          <w:i w:val="false"/>
          <w:color w:val="000000"/>
          <w:sz w:val="28"/>
        </w:rPr>
        <w:t>
      15) онкологиялық ауруымен ауыратын және иммун тапшылығын жұқтырған адамдарға, мамандандырылған туберкулезге қарсы медициналық ұйымнан шығарылған, туберкулезден емделудің сүйемелдеу сатысындағы азаматтарға, қосымша әлеуметтік көмектер ұйымдастыру;</w:t>
      </w:r>
    </w:p>
    <w:bookmarkEnd w:id="68"/>
    <w:bookmarkStart w:name="z73" w:id="69"/>
    <w:p>
      <w:pPr>
        <w:spacing w:after="0"/>
        <w:ind w:left="0"/>
        <w:jc w:val="both"/>
      </w:pPr>
      <w:r>
        <w:rPr>
          <w:rFonts w:ascii="Times New Roman"/>
          <w:b w:val="false"/>
          <w:i w:val="false"/>
          <w:color w:val="000000"/>
          <w:sz w:val="28"/>
        </w:rPr>
        <w:t>
      16) мемлекеттік атаулы әлеуметтік көмек және тұрғын үй көмегін тағайындау, төлеу жұмыстарын ұйымдастыру және әдістемелік қамтамасыз етуді жүзеге асыру;</w:t>
      </w:r>
    </w:p>
    <w:bookmarkEnd w:id="69"/>
    <w:bookmarkStart w:name="z74" w:id="70"/>
    <w:p>
      <w:pPr>
        <w:spacing w:after="0"/>
        <w:ind w:left="0"/>
        <w:jc w:val="both"/>
      </w:pPr>
      <w:r>
        <w:rPr>
          <w:rFonts w:ascii="Times New Roman"/>
          <w:b w:val="false"/>
          <w:i w:val="false"/>
          <w:color w:val="000000"/>
          <w:sz w:val="28"/>
        </w:rPr>
        <w:t>
      17) жалғызбасты азаматтарды және мүгедектігі бар адамдарды, мүгедектігі бар балаларды арнайы интернат үйлеріне орналастыру шараларын ұйымдастыру;</w:t>
      </w:r>
    </w:p>
    <w:bookmarkEnd w:id="70"/>
    <w:bookmarkStart w:name="z75" w:id="71"/>
    <w:p>
      <w:pPr>
        <w:spacing w:after="0"/>
        <w:ind w:left="0"/>
        <w:jc w:val="both"/>
      </w:pPr>
      <w:r>
        <w:rPr>
          <w:rFonts w:ascii="Times New Roman"/>
          <w:b w:val="false"/>
          <w:i w:val="false"/>
          <w:color w:val="000000"/>
          <w:sz w:val="28"/>
        </w:rPr>
        <w:t>
      18) құзыреті шегінде жұмыспен қамтуға жәрдемдесуді қамтамасыз ететін іс-шараларды іске асыру;</w:t>
      </w:r>
    </w:p>
    <w:bookmarkEnd w:id="71"/>
    <w:bookmarkStart w:name="z76" w:id="72"/>
    <w:p>
      <w:pPr>
        <w:spacing w:after="0"/>
        <w:ind w:left="0"/>
        <w:jc w:val="both"/>
      </w:pPr>
      <w:r>
        <w:rPr>
          <w:rFonts w:ascii="Times New Roman"/>
          <w:b w:val="false"/>
          <w:i w:val="false"/>
          <w:color w:val="000000"/>
          <w:sz w:val="28"/>
        </w:rPr>
        <w:t>
      19) аудандағы жұмыс күшіне деген сұраныс пен ұсынысты талдау, болжау және облыстың жергілікті атқарушы органына хабарлау;</w:t>
      </w:r>
    </w:p>
    <w:bookmarkEnd w:id="72"/>
    <w:bookmarkStart w:name="z77" w:id="73"/>
    <w:p>
      <w:pPr>
        <w:spacing w:after="0"/>
        <w:ind w:left="0"/>
        <w:jc w:val="both"/>
      </w:pPr>
      <w:r>
        <w:rPr>
          <w:rFonts w:ascii="Times New Roman"/>
          <w:b w:val="false"/>
          <w:i w:val="false"/>
          <w:color w:val="000000"/>
          <w:sz w:val="28"/>
        </w:rPr>
        <w:t>
      20) облыстың жергілікті атқарушы органына халықты жұмыспен қамтуға жәрдемдесу шаралары бойынша ұсыныстар енгізу;</w:t>
      </w:r>
    </w:p>
    <w:bookmarkEnd w:id="73"/>
    <w:bookmarkStart w:name="z78" w:id="74"/>
    <w:p>
      <w:pPr>
        <w:spacing w:after="0"/>
        <w:ind w:left="0"/>
        <w:jc w:val="both"/>
      </w:pPr>
      <w:r>
        <w:rPr>
          <w:rFonts w:ascii="Times New Roman"/>
          <w:b w:val="false"/>
          <w:i w:val="false"/>
          <w:color w:val="000000"/>
          <w:sz w:val="28"/>
        </w:rPr>
        <w:t>
      21)өңірлік жұмыспен қамту картасын және халықты жұмыспен қамтуға жәрдемдесудің белсенді шараларын іске асыру;</w:t>
      </w:r>
    </w:p>
    <w:bookmarkEnd w:id="74"/>
    <w:bookmarkStart w:name="z79" w:id="75"/>
    <w:p>
      <w:pPr>
        <w:spacing w:after="0"/>
        <w:ind w:left="0"/>
        <w:jc w:val="both"/>
      </w:pPr>
      <w:r>
        <w:rPr>
          <w:rFonts w:ascii="Times New Roman"/>
          <w:b w:val="false"/>
          <w:i w:val="false"/>
          <w:color w:val="000000"/>
          <w:sz w:val="28"/>
        </w:rPr>
        <w:t>
      22) ұлттық жобалар, облыстың даму жоспарлары, өңірлік жұмыспен қамту картасы шеңберінде жұмыс орындарының құрылуын мониторингтеуді жүзеге асыру;</w:t>
      </w:r>
    </w:p>
    <w:bookmarkEnd w:id="75"/>
    <w:bookmarkStart w:name="z80" w:id="76"/>
    <w:p>
      <w:pPr>
        <w:spacing w:after="0"/>
        <w:ind w:left="0"/>
        <w:jc w:val="both"/>
      </w:pPr>
      <w:r>
        <w:rPr>
          <w:rFonts w:ascii="Times New Roman"/>
          <w:b w:val="false"/>
          <w:i w:val="false"/>
          <w:color w:val="000000"/>
          <w:sz w:val="28"/>
        </w:rPr>
        <w:t>
      23) кәсіпкерлік бастаманы дамыту арқылы ауданның жұмыс орындарын құруды қолдау;</w:t>
      </w:r>
    </w:p>
    <w:bookmarkEnd w:id="76"/>
    <w:bookmarkStart w:name="z81" w:id="77"/>
    <w:p>
      <w:pPr>
        <w:spacing w:after="0"/>
        <w:ind w:left="0"/>
        <w:jc w:val="both"/>
      </w:pPr>
      <w:r>
        <w:rPr>
          <w:rFonts w:ascii="Times New Roman"/>
          <w:b w:val="false"/>
          <w:i w:val="false"/>
          <w:color w:val="000000"/>
          <w:sz w:val="28"/>
        </w:rPr>
        <w:t>
      24) облыстың жергілікті атқарушы органына жұмыс күшінің мобильділігін арттыру мақсатында адамдардың ерікті түрде қоныс аударуы үшін елді мекендерді айқындау бойынша ұсыныстар енгізу;</w:t>
      </w:r>
    </w:p>
    <w:bookmarkEnd w:id="77"/>
    <w:bookmarkStart w:name="z82" w:id="78"/>
    <w:p>
      <w:pPr>
        <w:spacing w:after="0"/>
        <w:ind w:left="0"/>
        <w:jc w:val="both"/>
      </w:pPr>
      <w:r>
        <w:rPr>
          <w:rFonts w:ascii="Times New Roman"/>
          <w:b w:val="false"/>
          <w:i w:val="false"/>
          <w:color w:val="000000"/>
          <w:sz w:val="28"/>
        </w:rPr>
        <w:t>
      25) жұмыс орындарының босау және қысқару тәуекелдері бар ұйымдарды мониторингтеуді жүзеге асыру;</w:t>
      </w:r>
    </w:p>
    <w:bookmarkEnd w:id="78"/>
    <w:bookmarkStart w:name="z83" w:id="79"/>
    <w:p>
      <w:pPr>
        <w:spacing w:after="0"/>
        <w:ind w:left="0"/>
        <w:jc w:val="both"/>
      </w:pPr>
      <w:r>
        <w:rPr>
          <w:rFonts w:ascii="Times New Roman"/>
          <w:b w:val="false"/>
          <w:i w:val="false"/>
          <w:color w:val="000000"/>
          <w:sz w:val="28"/>
        </w:rPr>
        <w:t>
      26) халықты жұмыспен қамтуға жәрдемдесуді қамтамасыз ету мақсатында еңбек мобильділігі орталықтарымен өзара іс-қимыл жасау;</w:t>
      </w:r>
    </w:p>
    <w:bookmarkEnd w:id="79"/>
    <w:bookmarkStart w:name="z84" w:id="80"/>
    <w:p>
      <w:pPr>
        <w:spacing w:after="0"/>
        <w:ind w:left="0"/>
        <w:jc w:val="both"/>
      </w:pPr>
      <w:r>
        <w:rPr>
          <w:rFonts w:ascii="Times New Roman"/>
          <w:b w:val="false"/>
          <w:i w:val="false"/>
          <w:color w:val="000000"/>
          <w:sz w:val="28"/>
        </w:rPr>
        <w:t>
      27) еңбекші көшіп келушілерге рұқсаттар беру, ұзарту және кері қайтарып алу;</w:t>
      </w:r>
    </w:p>
    <w:bookmarkEnd w:id="80"/>
    <w:bookmarkStart w:name="z85" w:id="81"/>
    <w:p>
      <w:pPr>
        <w:spacing w:after="0"/>
        <w:ind w:left="0"/>
        <w:jc w:val="both"/>
      </w:pPr>
      <w:r>
        <w:rPr>
          <w:rFonts w:ascii="Times New Roman"/>
          <w:b w:val="false"/>
          <w:i w:val="false"/>
          <w:color w:val="000000"/>
          <w:sz w:val="28"/>
        </w:rPr>
        <w:t>
      28) қарттарға, жалғыз тұратын азаматтарға және мүгедектігі бар адамдарға үйде қызмет көрсету жұмысын ұйымдастыру;</w:t>
      </w:r>
    </w:p>
    <w:bookmarkEnd w:id="81"/>
    <w:bookmarkStart w:name="z86" w:id="82"/>
    <w:p>
      <w:pPr>
        <w:spacing w:after="0"/>
        <w:ind w:left="0"/>
        <w:jc w:val="both"/>
      </w:pPr>
      <w:r>
        <w:rPr>
          <w:rFonts w:ascii="Times New Roman"/>
          <w:b w:val="false"/>
          <w:i w:val="false"/>
          <w:color w:val="000000"/>
          <w:sz w:val="28"/>
        </w:rPr>
        <w:t>
      29) халық арасында арнаулы әлеуметтік қызметтер көрсетуге қажеттілікке талдау жүргізу;</w:t>
      </w:r>
    </w:p>
    <w:bookmarkEnd w:id="82"/>
    <w:bookmarkStart w:name="z87" w:id="83"/>
    <w:p>
      <w:pPr>
        <w:spacing w:after="0"/>
        <w:ind w:left="0"/>
        <w:jc w:val="both"/>
      </w:pPr>
      <w:r>
        <w:rPr>
          <w:rFonts w:ascii="Times New Roman"/>
          <w:b w:val="false"/>
          <w:i w:val="false"/>
          <w:color w:val="000000"/>
          <w:sz w:val="28"/>
        </w:rPr>
        <w:t>
      30) өз құзыреті шегінде арнаулы әлеуметтік қызметтер көрсету саласындағы мемлекеттік саясатты іске асыру;</w:t>
      </w:r>
    </w:p>
    <w:bookmarkEnd w:id="83"/>
    <w:bookmarkStart w:name="z88" w:id="84"/>
    <w:p>
      <w:pPr>
        <w:spacing w:after="0"/>
        <w:ind w:left="0"/>
        <w:jc w:val="both"/>
      </w:pPr>
      <w:r>
        <w:rPr>
          <w:rFonts w:ascii="Times New Roman"/>
          <w:b w:val="false"/>
          <w:i w:val="false"/>
          <w:color w:val="000000"/>
          <w:sz w:val="28"/>
        </w:rPr>
        <w:t>
      31) қолданыстағы заңнамаға сәйкес өзге де функцияларды жүзеге асыру.</w:t>
      </w:r>
    </w:p>
    <w:bookmarkEnd w:id="84"/>
    <w:bookmarkStart w:name="z89" w:id="85"/>
    <w:p>
      <w:pPr>
        <w:spacing w:after="0"/>
        <w:ind w:left="0"/>
        <w:jc w:val="left"/>
      </w:pPr>
      <w:r>
        <w:rPr>
          <w:rFonts w:ascii="Times New Roman"/>
          <w:b/>
          <w:i w:val="false"/>
          <w:color w:val="000000"/>
        </w:rPr>
        <w:t xml:space="preserve"> 3. "Қарақия аудандық жұмыспен қамту, әлеуметтік бағдарламалар бөлімі" мемлекеттік мекемесі бірінші басшысының мәртебесі, өкілеттігі</w:t>
      </w:r>
    </w:p>
    <w:bookmarkEnd w:id="85"/>
    <w:bookmarkStart w:name="z90" w:id="86"/>
    <w:p>
      <w:pPr>
        <w:spacing w:after="0"/>
        <w:ind w:left="0"/>
        <w:jc w:val="both"/>
      </w:pPr>
      <w:r>
        <w:rPr>
          <w:rFonts w:ascii="Times New Roman"/>
          <w:b w:val="false"/>
          <w:i w:val="false"/>
          <w:color w:val="000000"/>
          <w:sz w:val="28"/>
        </w:rPr>
        <w:t>
      18. "Қарақия аудандық жұмыспен қамту, әлеуметтік бағдарламалар бөлімі" мемлекеттік мекемесіне басшылықты "Қарақия аудандық жұмыспен қамту, әлеуметтік бағдарламалар бөлімі" мемлекеттік мекемесіне жүктелген мiндеттердiң орындалуына және оның функцияларын жүзеге асыруға дербес жауапты болатын бірінші басшы жүзеге асырады.</w:t>
      </w:r>
    </w:p>
    <w:bookmarkEnd w:id="86"/>
    <w:bookmarkStart w:name="z91" w:id="87"/>
    <w:p>
      <w:pPr>
        <w:spacing w:after="0"/>
        <w:ind w:left="0"/>
        <w:jc w:val="both"/>
      </w:pPr>
      <w:r>
        <w:rPr>
          <w:rFonts w:ascii="Times New Roman"/>
          <w:b w:val="false"/>
          <w:i w:val="false"/>
          <w:color w:val="000000"/>
          <w:sz w:val="28"/>
        </w:rPr>
        <w:t>
      19. "Қарақия аудандық жұмыспен қамту, әлеуметтік бағдарламалар бөлімі" мемлекеттік мекемесінің бірінші басшысын Қазақстан Республикасының заңнамасына сәйкес Қарақия ауданының әкімі қызметке тағайындайды және қызметтен босатады.</w:t>
      </w:r>
    </w:p>
    <w:bookmarkEnd w:id="87"/>
    <w:bookmarkStart w:name="z92" w:id="88"/>
    <w:p>
      <w:pPr>
        <w:spacing w:after="0"/>
        <w:ind w:left="0"/>
        <w:jc w:val="both"/>
      </w:pPr>
      <w:r>
        <w:rPr>
          <w:rFonts w:ascii="Times New Roman"/>
          <w:b w:val="false"/>
          <w:i w:val="false"/>
          <w:color w:val="000000"/>
          <w:sz w:val="28"/>
        </w:rPr>
        <w:t>
      20. "Қарақия аудандық жұмыспен қамту, әлеуметтік бағдарламалар бөлімі" мемлекеттік мекемесінің бірінші басшысының өкілеттіктері:</w:t>
      </w:r>
    </w:p>
    <w:bookmarkEnd w:id="88"/>
    <w:bookmarkStart w:name="z93" w:id="89"/>
    <w:p>
      <w:pPr>
        <w:spacing w:after="0"/>
        <w:ind w:left="0"/>
        <w:jc w:val="both"/>
      </w:pP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p>
    <w:bookmarkEnd w:id="89"/>
    <w:bookmarkStart w:name="z94" w:id="90"/>
    <w:p>
      <w:pPr>
        <w:spacing w:after="0"/>
        <w:ind w:left="0"/>
        <w:jc w:val="both"/>
      </w:pPr>
      <w:r>
        <w:rPr>
          <w:rFonts w:ascii="Times New Roman"/>
          <w:b w:val="false"/>
          <w:i w:val="false"/>
          <w:color w:val="000000"/>
          <w:sz w:val="28"/>
        </w:rPr>
        <w:t>
      2) мекеме қызметкерлерінің өкілеттіктерін анықтайды;</w:t>
      </w:r>
    </w:p>
    <w:bookmarkEnd w:id="90"/>
    <w:bookmarkStart w:name="z95" w:id="91"/>
    <w:p>
      <w:pPr>
        <w:spacing w:after="0"/>
        <w:ind w:left="0"/>
        <w:jc w:val="both"/>
      </w:pPr>
      <w:r>
        <w:rPr>
          <w:rFonts w:ascii="Times New Roman"/>
          <w:b w:val="false"/>
          <w:i w:val="false"/>
          <w:color w:val="000000"/>
          <w:sz w:val="28"/>
        </w:rPr>
        <w:t>
      3) мекеменің атынан сенімхатсыз іс-әрекет жасайды, барлық ұйымдарда оның мүдделерін қорғайды;</w:t>
      </w:r>
    </w:p>
    <w:bookmarkEnd w:id="91"/>
    <w:bookmarkStart w:name="z96" w:id="92"/>
    <w:p>
      <w:pPr>
        <w:spacing w:after="0"/>
        <w:ind w:left="0"/>
        <w:jc w:val="both"/>
      </w:pPr>
      <w:r>
        <w:rPr>
          <w:rFonts w:ascii="Times New Roman"/>
          <w:b w:val="false"/>
          <w:i w:val="false"/>
          <w:color w:val="000000"/>
          <w:sz w:val="28"/>
        </w:rPr>
        <w:t>
      4) шарттар жасасады, сенімхаттар береді;</w:t>
      </w:r>
    </w:p>
    <w:bookmarkEnd w:id="92"/>
    <w:bookmarkStart w:name="z97" w:id="93"/>
    <w:p>
      <w:pPr>
        <w:spacing w:after="0"/>
        <w:ind w:left="0"/>
        <w:jc w:val="both"/>
      </w:pPr>
      <w:r>
        <w:rPr>
          <w:rFonts w:ascii="Times New Roman"/>
          <w:b w:val="false"/>
          <w:i w:val="false"/>
          <w:color w:val="000000"/>
          <w:sz w:val="28"/>
        </w:rPr>
        <w:t>
      5) банктік есеп шоттарын ашады және заңнамаға сәйкес өзге де мәмілелерді жасайды;</w:t>
      </w:r>
    </w:p>
    <w:bookmarkEnd w:id="93"/>
    <w:bookmarkStart w:name="z98" w:id="94"/>
    <w:p>
      <w:pPr>
        <w:spacing w:after="0"/>
        <w:ind w:left="0"/>
        <w:jc w:val="both"/>
      </w:pPr>
      <w:r>
        <w:rPr>
          <w:rFonts w:ascii="Times New Roman"/>
          <w:b w:val="false"/>
          <w:i w:val="false"/>
          <w:color w:val="000000"/>
          <w:sz w:val="28"/>
        </w:rPr>
        <w:t>
      6) мекемесінің қызметкерлерін қызметке тағайындайды және қызметтен босатады;</w:t>
      </w:r>
    </w:p>
    <w:bookmarkEnd w:id="94"/>
    <w:bookmarkStart w:name="z99" w:id="95"/>
    <w:p>
      <w:pPr>
        <w:spacing w:after="0"/>
        <w:ind w:left="0"/>
        <w:jc w:val="both"/>
      </w:pPr>
      <w:r>
        <w:rPr>
          <w:rFonts w:ascii="Times New Roman"/>
          <w:b w:val="false"/>
          <w:i w:val="false"/>
          <w:color w:val="000000"/>
          <w:sz w:val="28"/>
        </w:rPr>
        <w:t>
      7) өзінің құзіретіне кіретін мәселелер бойынша мекеменің барлық қызметкерлері орындауға міндетті бұйрықтар шығарады және нұсқаулар береді;</w:t>
      </w:r>
    </w:p>
    <w:bookmarkEnd w:id="95"/>
    <w:bookmarkStart w:name="z100" w:id="96"/>
    <w:p>
      <w:pPr>
        <w:spacing w:after="0"/>
        <w:ind w:left="0"/>
        <w:jc w:val="both"/>
      </w:pPr>
      <w:r>
        <w:rPr>
          <w:rFonts w:ascii="Times New Roman"/>
          <w:b w:val="false"/>
          <w:i w:val="false"/>
          <w:color w:val="000000"/>
          <w:sz w:val="28"/>
        </w:rPr>
        <w:t xml:space="preserve">
      8) қызметкерлердің іссапарларының, тағылымдамадан өтудің және біліктілігін арттырудың тәртібі мен жоспарларын бекітеді; </w:t>
      </w:r>
    </w:p>
    <w:bookmarkEnd w:id="96"/>
    <w:bookmarkStart w:name="z101" w:id="97"/>
    <w:p>
      <w:pPr>
        <w:spacing w:after="0"/>
        <w:ind w:left="0"/>
        <w:jc w:val="both"/>
      </w:pPr>
      <w:r>
        <w:rPr>
          <w:rFonts w:ascii="Times New Roman"/>
          <w:b w:val="false"/>
          <w:i w:val="false"/>
          <w:color w:val="000000"/>
          <w:sz w:val="28"/>
        </w:rPr>
        <w:t>
      9) құжат айналымын ұйымдастыруды және қадрлық қызмет жұмысын, орындаушы және еңбек тәртібін сақтауды бақылайды;</w:t>
      </w:r>
    </w:p>
    <w:bookmarkEnd w:id="97"/>
    <w:bookmarkStart w:name="z102" w:id="98"/>
    <w:p>
      <w:pPr>
        <w:spacing w:after="0"/>
        <w:ind w:left="0"/>
        <w:jc w:val="both"/>
      </w:pPr>
      <w:r>
        <w:rPr>
          <w:rFonts w:ascii="Times New Roman"/>
          <w:b w:val="false"/>
          <w:i w:val="false"/>
          <w:color w:val="000000"/>
          <w:sz w:val="28"/>
        </w:rPr>
        <w:t>
      10) мекеме қызметін қамтамасыз ету және оған жүктелген тапсырмаларды орындау мақсатында мемлекеттік сатып алуларды өткізуді ұйымдастырады;</w:t>
      </w:r>
    </w:p>
    <w:bookmarkEnd w:id="98"/>
    <w:bookmarkStart w:name="z103" w:id="99"/>
    <w:p>
      <w:pPr>
        <w:spacing w:after="0"/>
        <w:ind w:left="0"/>
        <w:jc w:val="both"/>
      </w:pPr>
      <w:r>
        <w:rPr>
          <w:rFonts w:ascii="Times New Roman"/>
          <w:b w:val="false"/>
          <w:i w:val="false"/>
          <w:color w:val="000000"/>
          <w:sz w:val="28"/>
        </w:rPr>
        <w:t>
      11) мекемесінің қызметкерлеріне мадақтау шарасын қабылдайды және тәртіптік жазалар қолданады;</w:t>
      </w:r>
    </w:p>
    <w:bookmarkEnd w:id="99"/>
    <w:bookmarkStart w:name="z104" w:id="100"/>
    <w:p>
      <w:pPr>
        <w:spacing w:after="0"/>
        <w:ind w:left="0"/>
        <w:jc w:val="both"/>
      </w:pPr>
      <w:r>
        <w:rPr>
          <w:rFonts w:ascii="Times New Roman"/>
          <w:b w:val="false"/>
          <w:i w:val="false"/>
          <w:color w:val="000000"/>
          <w:sz w:val="28"/>
        </w:rPr>
        <w:t>
      12) қызметшілерді іссапарға жіберу, оларға демалыстар беру, материалдық көмек көрсету, оларды даярлау, қайта даярлау, біліктілігін арттыру, көтермелеу, үстемеақылар белгілеу мәселелерін шешеді;</w:t>
      </w:r>
    </w:p>
    <w:bookmarkEnd w:id="100"/>
    <w:bookmarkStart w:name="z105" w:id="101"/>
    <w:p>
      <w:pPr>
        <w:spacing w:after="0"/>
        <w:ind w:left="0"/>
        <w:jc w:val="both"/>
      </w:pPr>
      <w:r>
        <w:rPr>
          <w:rFonts w:ascii="Times New Roman"/>
          <w:b w:val="false"/>
          <w:i w:val="false"/>
          <w:color w:val="000000"/>
          <w:sz w:val="28"/>
        </w:rPr>
        <w:t>
      13) ведомстволық бағыныстағы мекеме, кәсіпорын басшыларын қызметке тағайындайды және қызметтен босатады;</w:t>
      </w:r>
    </w:p>
    <w:bookmarkEnd w:id="101"/>
    <w:bookmarkStart w:name="z106" w:id="102"/>
    <w:p>
      <w:pPr>
        <w:spacing w:after="0"/>
        <w:ind w:left="0"/>
        <w:jc w:val="both"/>
      </w:pPr>
      <w:r>
        <w:rPr>
          <w:rFonts w:ascii="Times New Roman"/>
          <w:b w:val="false"/>
          <w:i w:val="false"/>
          <w:color w:val="000000"/>
          <w:sz w:val="28"/>
        </w:rPr>
        <w:t>
      14) ведомствалық бағынысты коммуналдық мемлекеттік мекеменің мүліктерін бекітеді, құрылымын анықтайды;</w:t>
      </w:r>
    </w:p>
    <w:bookmarkEnd w:id="102"/>
    <w:bookmarkStart w:name="z107" w:id="103"/>
    <w:p>
      <w:pPr>
        <w:spacing w:after="0"/>
        <w:ind w:left="0"/>
        <w:jc w:val="both"/>
      </w:pPr>
      <w:r>
        <w:rPr>
          <w:rFonts w:ascii="Times New Roman"/>
          <w:b w:val="false"/>
          <w:i w:val="false"/>
          <w:color w:val="000000"/>
          <w:sz w:val="28"/>
        </w:rPr>
        <w:t>
      15) ведомствалық бағынысты коммуналдық мемлекеттік мекеменің қаржылық жоспары мен штаттық кестесін бекітеді;</w:t>
      </w:r>
    </w:p>
    <w:bookmarkEnd w:id="103"/>
    <w:bookmarkStart w:name="z108" w:id="104"/>
    <w:p>
      <w:pPr>
        <w:spacing w:after="0"/>
        <w:ind w:left="0"/>
        <w:jc w:val="both"/>
      </w:pPr>
      <w:r>
        <w:rPr>
          <w:rFonts w:ascii="Times New Roman"/>
          <w:b w:val="false"/>
          <w:i w:val="false"/>
          <w:color w:val="000000"/>
          <w:sz w:val="28"/>
        </w:rPr>
        <w:t>
      16) сыбайлас жемқорлыққа қарсы әрекет етеді және ол үшін дербес жауап береді;</w:t>
      </w:r>
    </w:p>
    <w:bookmarkEnd w:id="104"/>
    <w:bookmarkStart w:name="z109" w:id="105"/>
    <w:p>
      <w:pPr>
        <w:spacing w:after="0"/>
        <w:ind w:left="0"/>
        <w:jc w:val="both"/>
      </w:pPr>
      <w:r>
        <w:rPr>
          <w:rFonts w:ascii="Times New Roman"/>
          <w:b w:val="false"/>
          <w:i w:val="false"/>
          <w:color w:val="000000"/>
          <w:sz w:val="28"/>
        </w:rPr>
        <w:t>
      17) заңдылықпен және осы Ережемен жүктелген басқа да міндеттерді жүзеге асырады.</w:t>
      </w:r>
    </w:p>
    <w:bookmarkEnd w:id="105"/>
    <w:bookmarkStart w:name="z110" w:id="106"/>
    <w:p>
      <w:pPr>
        <w:spacing w:after="0"/>
        <w:ind w:left="0"/>
        <w:jc w:val="both"/>
      </w:pPr>
      <w:r>
        <w:rPr>
          <w:rFonts w:ascii="Times New Roman"/>
          <w:b w:val="false"/>
          <w:i w:val="false"/>
          <w:color w:val="000000"/>
          <w:sz w:val="28"/>
        </w:rPr>
        <w:t>
       "Қарақия аудандық жұмыспен қамту,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End w:id="106"/>
    <w:bookmarkStart w:name="z111" w:id="107"/>
    <w:p>
      <w:pPr>
        <w:spacing w:after="0"/>
        <w:ind w:left="0"/>
        <w:jc w:val="left"/>
      </w:pPr>
      <w:r>
        <w:rPr>
          <w:rFonts w:ascii="Times New Roman"/>
          <w:b/>
          <w:i w:val="false"/>
          <w:color w:val="000000"/>
        </w:rPr>
        <w:t xml:space="preserve"> 4. Жұмыс режимі</w:t>
      </w:r>
    </w:p>
    <w:bookmarkEnd w:id="107"/>
    <w:bookmarkStart w:name="z112" w:id="108"/>
    <w:p>
      <w:pPr>
        <w:spacing w:after="0"/>
        <w:ind w:left="0"/>
        <w:jc w:val="both"/>
      </w:pPr>
      <w:r>
        <w:rPr>
          <w:rFonts w:ascii="Times New Roman"/>
          <w:b w:val="false"/>
          <w:i w:val="false"/>
          <w:color w:val="000000"/>
          <w:sz w:val="28"/>
        </w:rPr>
        <w:t>
      21. "Қарақия аудандық жұмыспен қамту, әлеуметтік бағдарламалар бөлімі" мемлекеттік мекемесінің жұмыс тәртібі ішкі еңбек тәртібі қағидасына сәйкес белгіленеді және Қазақстан Республикасы еңбек заңнамасының нормаларына қайшы келмеуі тиіс.</w:t>
      </w:r>
    </w:p>
    <w:bookmarkEnd w:id="108"/>
    <w:bookmarkStart w:name="z113" w:id="109"/>
    <w:p>
      <w:pPr>
        <w:spacing w:after="0"/>
        <w:ind w:left="0"/>
        <w:jc w:val="left"/>
      </w:pPr>
      <w:r>
        <w:rPr>
          <w:rFonts w:ascii="Times New Roman"/>
          <w:b/>
          <w:i w:val="false"/>
          <w:color w:val="000000"/>
        </w:rPr>
        <w:t xml:space="preserve"> 5. "Қарақия аудандық жұмыспен қамту, әлеуметтік бағдарламалар бөлімі" мемлекеттік мекемесінің мүлкі</w:t>
      </w:r>
    </w:p>
    <w:bookmarkEnd w:id="109"/>
    <w:bookmarkStart w:name="z114" w:id="110"/>
    <w:p>
      <w:pPr>
        <w:spacing w:after="0"/>
        <w:ind w:left="0"/>
        <w:jc w:val="both"/>
      </w:pPr>
      <w:r>
        <w:rPr>
          <w:rFonts w:ascii="Times New Roman"/>
          <w:b w:val="false"/>
          <w:i w:val="false"/>
          <w:color w:val="000000"/>
          <w:sz w:val="28"/>
        </w:rPr>
        <w:t>
      22. "Қарақия аудандық жұмыспен қамту, әлеуметтік бағдарламалар бөлімі" мемлекеттік мекемесінің жедел басқару құқығында оқшауланған мүлкi болады.</w:t>
      </w:r>
    </w:p>
    <w:bookmarkEnd w:id="110"/>
    <w:bookmarkStart w:name="z115" w:id="111"/>
    <w:p>
      <w:pPr>
        <w:spacing w:after="0"/>
        <w:ind w:left="0"/>
        <w:jc w:val="both"/>
      </w:pPr>
      <w:r>
        <w:rPr>
          <w:rFonts w:ascii="Times New Roman"/>
          <w:b w:val="false"/>
          <w:i w:val="false"/>
          <w:color w:val="000000"/>
          <w:sz w:val="28"/>
        </w:rPr>
        <w:t>
      "Қарақия аудандық жұмыспен қамту, әлеуметтік бағдарламалар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p>
    <w:bookmarkEnd w:id="111"/>
    <w:bookmarkStart w:name="z116" w:id="112"/>
    <w:p>
      <w:pPr>
        <w:spacing w:after="0"/>
        <w:ind w:left="0"/>
        <w:jc w:val="both"/>
      </w:pPr>
      <w:r>
        <w:rPr>
          <w:rFonts w:ascii="Times New Roman"/>
          <w:b w:val="false"/>
          <w:i w:val="false"/>
          <w:color w:val="000000"/>
          <w:sz w:val="28"/>
        </w:rPr>
        <w:t>
      23. "Қарақия аудандық жұмыспен қамту, әлеуметтік бағдарламалар бөлімі" мемлекеттік мекемесіне бекiтiлген мүлiк аудандық коммуналдық меншiкке жатады.</w:t>
      </w:r>
    </w:p>
    <w:bookmarkEnd w:id="112"/>
    <w:bookmarkStart w:name="z117" w:id="113"/>
    <w:p>
      <w:pPr>
        <w:spacing w:after="0"/>
        <w:ind w:left="0"/>
        <w:jc w:val="both"/>
      </w:pPr>
      <w:r>
        <w:rPr>
          <w:rFonts w:ascii="Times New Roman"/>
          <w:b w:val="false"/>
          <w:i w:val="false"/>
          <w:color w:val="000000"/>
          <w:sz w:val="28"/>
        </w:rPr>
        <w:t>
      24. Егер заңнамада өзгеше көзделмесе, "Қарақия аудандық жұмыспен қамту, әлеуметтік бағдарламалар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113"/>
    <w:bookmarkStart w:name="z118" w:id="114"/>
    <w:p>
      <w:pPr>
        <w:spacing w:after="0"/>
        <w:ind w:left="0"/>
        <w:jc w:val="left"/>
      </w:pPr>
      <w:r>
        <w:rPr>
          <w:rFonts w:ascii="Times New Roman"/>
          <w:b/>
          <w:i w:val="false"/>
          <w:color w:val="000000"/>
        </w:rPr>
        <w:t xml:space="preserve"> 6. "Қарақия аудандық жұмыспен қамту, әлеуметтік бағдарламалар бөлімі" мемлекеттік мекемесін қайта ұйымдастыру және тарату</w:t>
      </w:r>
    </w:p>
    <w:bookmarkEnd w:id="114"/>
    <w:bookmarkStart w:name="z119" w:id="115"/>
    <w:p>
      <w:pPr>
        <w:spacing w:after="0"/>
        <w:ind w:left="0"/>
        <w:jc w:val="both"/>
      </w:pPr>
      <w:r>
        <w:rPr>
          <w:rFonts w:ascii="Times New Roman"/>
          <w:b w:val="false"/>
          <w:i w:val="false"/>
          <w:color w:val="000000"/>
          <w:sz w:val="28"/>
        </w:rPr>
        <w:t>
      25. "Қарақия аудандық жұмыспен қамту, әлеуметтік бағдарламалар бөлімі" мемлекеттік мекемесін қайта ұйымдастыру және тарату, сондай-ақ оның азаматтық-құқықтық қатынастардың тарапы болу құқығы Қазақстан Республикасының азаматтық заңнамасына және "Қазақстан Республикасындағы жергілікті мемлекеттік басқару және өзін-өзі басқару туралы" Қазақстан Республикасының заңына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