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1e93" w14:textId="7c81e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2023 жылғы 27 желтоқсандағы № 8/66 "2024 - 2026 жылдарға арналған ауылдардың,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2024 жылғы 18 қазандағы № 15/114 шешімі</w:t>
      </w:r>
    </w:p>
    <w:p>
      <w:pPr>
        <w:spacing w:after="0"/>
        <w:ind w:left="0"/>
        <w:jc w:val="both"/>
      </w:pPr>
      <w:bookmarkStart w:name="z1" w:id="0"/>
      <w:r>
        <w:rPr>
          <w:rFonts w:ascii="Times New Roman"/>
          <w:b w:val="false"/>
          <w:i w:val="false"/>
          <w:color w:val="000000"/>
          <w:sz w:val="28"/>
        </w:rPr>
        <w:t>
      Маңғыстау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"2024-2026 жылдарға арналған ауылдардың, ауылдық округтердің бюджеттері туралы" Маңғыстау аудандық мәслихатының 2023 жылғы 27 желтоқсанындағы </w:t>
      </w:r>
      <w:r>
        <w:rPr>
          <w:rFonts w:ascii="Times New Roman"/>
          <w:b w:val="false"/>
          <w:i w:val="false"/>
          <w:color w:val="000000"/>
          <w:sz w:val="28"/>
        </w:rPr>
        <w:t>№8/66</w:t>
      </w:r>
      <w:r>
        <w:rPr>
          <w:rFonts w:ascii="Times New Roman"/>
          <w:b w:val="false"/>
          <w:i w:val="false"/>
          <w:color w:val="000000"/>
          <w:sz w:val="28"/>
        </w:rPr>
        <w:t xml:space="preserve"> шешіміне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"1. 2024-2026 жылдарға арналған ауылдардың, ауылдық округтердің бюджеттері тиісінше осы шешімнің 1, 2, 3, 4, 5, 6, 7, 8, 9, 10, 11, 12, 13, 14, 15, 16, 17, 18, 19, 20, 21, 22, 23, 24, 25, 26, 27, 28, 29, 30, 31, 32, 33, 34, 35 және 36 қосымшаларына сәйкес, оның ішінде 2024 жылға келесідей көлемдерде бекітілсін:</w:t>
      </w:r>
    </w:p>
    <w:bookmarkEnd w:id="2"/>
    <w:bookmarkStart w:name="z5" w:id="3"/>
    <w:p>
      <w:pPr>
        <w:spacing w:after="0"/>
        <w:ind w:left="0"/>
        <w:jc w:val="both"/>
      </w:pPr>
      <w:r>
        <w:rPr>
          <w:rFonts w:ascii="Times New Roman"/>
          <w:b w:val="false"/>
          <w:i w:val="false"/>
          <w:color w:val="000000"/>
          <w:sz w:val="28"/>
        </w:rPr>
        <w:t>
      1) кірістер – 1 969 971,4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бойынша – 208 040,0 мың теңге;</w:t>
      </w:r>
    </w:p>
    <w:bookmarkEnd w:id="4"/>
    <w:bookmarkStart w:name="z7" w:id="5"/>
    <w:p>
      <w:pPr>
        <w:spacing w:after="0"/>
        <w:ind w:left="0"/>
        <w:jc w:val="both"/>
      </w:pPr>
      <w:r>
        <w:rPr>
          <w:rFonts w:ascii="Times New Roman"/>
          <w:b w:val="false"/>
          <w:i w:val="false"/>
          <w:color w:val="000000"/>
          <w:sz w:val="28"/>
        </w:rPr>
        <w:t>
      салықтық емес түсімдер бойынша – 215,3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6"/>
    <w:bookmarkStart w:name="z9" w:id="7"/>
    <w:p>
      <w:pPr>
        <w:spacing w:after="0"/>
        <w:ind w:left="0"/>
        <w:jc w:val="both"/>
      </w:pPr>
      <w:r>
        <w:rPr>
          <w:rFonts w:ascii="Times New Roman"/>
          <w:b w:val="false"/>
          <w:i w:val="false"/>
          <w:color w:val="000000"/>
          <w:sz w:val="28"/>
        </w:rPr>
        <w:t>
      трансферттер түсімдері бойынша – 1 761 716,1 мың теңге;</w:t>
      </w:r>
    </w:p>
    <w:bookmarkEnd w:id="7"/>
    <w:bookmarkStart w:name="z10" w:id="8"/>
    <w:p>
      <w:pPr>
        <w:spacing w:after="0"/>
        <w:ind w:left="0"/>
        <w:jc w:val="both"/>
      </w:pPr>
      <w:r>
        <w:rPr>
          <w:rFonts w:ascii="Times New Roman"/>
          <w:b w:val="false"/>
          <w:i w:val="false"/>
          <w:color w:val="000000"/>
          <w:sz w:val="28"/>
        </w:rPr>
        <w:t>
      2) шығындар – 2 019 916,4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0 теңге, оның ішінде:</w:t>
      </w:r>
    </w:p>
    <w:bookmarkEnd w:id="9"/>
    <w:bookmarkStart w:name="z12" w:id="10"/>
    <w:p>
      <w:pPr>
        <w:spacing w:after="0"/>
        <w:ind w:left="0"/>
        <w:jc w:val="both"/>
      </w:pPr>
      <w:r>
        <w:rPr>
          <w:rFonts w:ascii="Times New Roman"/>
          <w:b w:val="false"/>
          <w:i w:val="false"/>
          <w:color w:val="000000"/>
          <w:sz w:val="28"/>
        </w:rPr>
        <w:t>
      бюджеттік кредиттер – 0 теңге;</w:t>
      </w:r>
    </w:p>
    <w:bookmarkEnd w:id="10"/>
    <w:bookmarkStart w:name="z13" w:id="11"/>
    <w:p>
      <w:pPr>
        <w:spacing w:after="0"/>
        <w:ind w:left="0"/>
        <w:jc w:val="both"/>
      </w:pPr>
      <w:r>
        <w:rPr>
          <w:rFonts w:ascii="Times New Roman"/>
          <w:b w:val="false"/>
          <w:i w:val="false"/>
          <w:color w:val="000000"/>
          <w:sz w:val="28"/>
        </w:rPr>
        <w:t>
      бюджеттік кредиттерді өтеу – 0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7" w:id="15"/>
    <w:p>
      <w:pPr>
        <w:spacing w:after="0"/>
        <w:ind w:left="0"/>
        <w:jc w:val="both"/>
      </w:pPr>
      <w:r>
        <w:rPr>
          <w:rFonts w:ascii="Times New Roman"/>
          <w:b w:val="false"/>
          <w:i w:val="false"/>
          <w:color w:val="000000"/>
          <w:sz w:val="28"/>
        </w:rPr>
        <w:t>
      5) бюджет тапшылығы (профициті) – -49 945,0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49 945,0 мың теңге, оның ішінде:</w:t>
      </w:r>
    </w:p>
    <w:bookmarkEnd w:id="16"/>
    <w:bookmarkStart w:name="z19" w:id="17"/>
    <w:p>
      <w:pPr>
        <w:spacing w:after="0"/>
        <w:ind w:left="0"/>
        <w:jc w:val="both"/>
      </w:pPr>
      <w:r>
        <w:rPr>
          <w:rFonts w:ascii="Times New Roman"/>
          <w:b w:val="false"/>
          <w:i w:val="false"/>
          <w:color w:val="000000"/>
          <w:sz w:val="28"/>
        </w:rPr>
        <w:t>
      қарыздар түсімі – 0 теңге;</w:t>
      </w:r>
    </w:p>
    <w:bookmarkEnd w:id="17"/>
    <w:bookmarkStart w:name="z20" w:id="18"/>
    <w:p>
      <w:pPr>
        <w:spacing w:after="0"/>
        <w:ind w:left="0"/>
        <w:jc w:val="both"/>
      </w:pPr>
      <w:r>
        <w:rPr>
          <w:rFonts w:ascii="Times New Roman"/>
          <w:b w:val="false"/>
          <w:i w:val="false"/>
          <w:color w:val="000000"/>
          <w:sz w:val="28"/>
        </w:rPr>
        <w:t>
      қарыздарды өтеу – 0 теңге;</w:t>
      </w:r>
    </w:p>
    <w:bookmarkEnd w:id="18"/>
    <w:bookmarkStart w:name="z21" w:id="19"/>
    <w:p>
      <w:pPr>
        <w:spacing w:after="0"/>
        <w:ind w:left="0"/>
        <w:jc w:val="both"/>
      </w:pPr>
      <w:r>
        <w:rPr>
          <w:rFonts w:ascii="Times New Roman"/>
          <w:b w:val="false"/>
          <w:i w:val="false"/>
          <w:color w:val="000000"/>
          <w:sz w:val="28"/>
        </w:rPr>
        <w:t>
      бюджет қаражатының пайдаланылатын қалдықтары – 49 945,0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3" w:id="20"/>
    <w:p>
      <w:pPr>
        <w:spacing w:after="0"/>
        <w:ind w:left="0"/>
        <w:jc w:val="both"/>
      </w:pPr>
      <w:r>
        <w:rPr>
          <w:rFonts w:ascii="Times New Roman"/>
          <w:b w:val="false"/>
          <w:i w:val="false"/>
          <w:color w:val="000000"/>
          <w:sz w:val="28"/>
        </w:rPr>
        <w:t>
      "2. 2024 жылға арналған аудандық бюджеттен ауылдар мен ауылдық округтердің бюджеттеріне 1 543 970,1 мың теңге сомасында субвенция бөлінгені ескерілсін, оның ішінде:</w:t>
      </w:r>
    </w:p>
    <w:bookmarkEnd w:id="20"/>
    <w:bookmarkStart w:name="z24" w:id="21"/>
    <w:p>
      <w:pPr>
        <w:spacing w:after="0"/>
        <w:ind w:left="0"/>
        <w:jc w:val="both"/>
      </w:pPr>
      <w:r>
        <w:rPr>
          <w:rFonts w:ascii="Times New Roman"/>
          <w:b w:val="false"/>
          <w:i w:val="false"/>
          <w:color w:val="000000"/>
          <w:sz w:val="28"/>
        </w:rPr>
        <w:t>
      Шетпе ауылы – 418 493,7 мың теңге;</w:t>
      </w:r>
    </w:p>
    <w:bookmarkEnd w:id="21"/>
    <w:bookmarkStart w:name="z25" w:id="22"/>
    <w:p>
      <w:pPr>
        <w:spacing w:after="0"/>
        <w:ind w:left="0"/>
        <w:jc w:val="both"/>
      </w:pPr>
      <w:r>
        <w:rPr>
          <w:rFonts w:ascii="Times New Roman"/>
          <w:b w:val="false"/>
          <w:i w:val="false"/>
          <w:color w:val="000000"/>
          <w:sz w:val="28"/>
        </w:rPr>
        <w:t>
      Жыңғылды ауылы – 51 557,8 мың теңге;</w:t>
      </w:r>
    </w:p>
    <w:bookmarkEnd w:id="22"/>
    <w:bookmarkStart w:name="z26" w:id="23"/>
    <w:p>
      <w:pPr>
        <w:spacing w:after="0"/>
        <w:ind w:left="0"/>
        <w:jc w:val="both"/>
      </w:pPr>
      <w:r>
        <w:rPr>
          <w:rFonts w:ascii="Times New Roman"/>
          <w:b w:val="false"/>
          <w:i w:val="false"/>
          <w:color w:val="000000"/>
          <w:sz w:val="28"/>
        </w:rPr>
        <w:t>
      Сайөтес ауылдық округі – 314 442,4 мың теңге;</w:t>
      </w:r>
    </w:p>
    <w:bookmarkEnd w:id="23"/>
    <w:bookmarkStart w:name="z27" w:id="24"/>
    <w:p>
      <w:pPr>
        <w:spacing w:after="0"/>
        <w:ind w:left="0"/>
        <w:jc w:val="both"/>
      </w:pPr>
      <w:r>
        <w:rPr>
          <w:rFonts w:ascii="Times New Roman"/>
          <w:b w:val="false"/>
          <w:i w:val="false"/>
          <w:color w:val="000000"/>
          <w:sz w:val="28"/>
        </w:rPr>
        <w:t>
      Тұщықұдық ауылдық округі – 67 736,8 мың теңге;</w:t>
      </w:r>
    </w:p>
    <w:bookmarkEnd w:id="24"/>
    <w:bookmarkStart w:name="z28" w:id="25"/>
    <w:p>
      <w:pPr>
        <w:spacing w:after="0"/>
        <w:ind w:left="0"/>
        <w:jc w:val="both"/>
      </w:pPr>
      <w:r>
        <w:rPr>
          <w:rFonts w:ascii="Times New Roman"/>
          <w:b w:val="false"/>
          <w:i w:val="false"/>
          <w:color w:val="000000"/>
          <w:sz w:val="28"/>
        </w:rPr>
        <w:t>
      Қызан ауылы – 97 910,5 мың теңге;</w:t>
      </w:r>
    </w:p>
    <w:bookmarkEnd w:id="25"/>
    <w:bookmarkStart w:name="z29" w:id="26"/>
    <w:p>
      <w:pPr>
        <w:spacing w:after="0"/>
        <w:ind w:left="0"/>
        <w:jc w:val="both"/>
      </w:pPr>
      <w:r>
        <w:rPr>
          <w:rFonts w:ascii="Times New Roman"/>
          <w:b w:val="false"/>
          <w:i w:val="false"/>
          <w:color w:val="000000"/>
          <w:sz w:val="28"/>
        </w:rPr>
        <w:t>
      Ақтөбе ауылдық округі – 102 665,4 мың теңге;</w:t>
      </w:r>
    </w:p>
    <w:bookmarkEnd w:id="26"/>
    <w:bookmarkStart w:name="z30" w:id="27"/>
    <w:p>
      <w:pPr>
        <w:spacing w:after="0"/>
        <w:ind w:left="0"/>
        <w:jc w:val="both"/>
      </w:pPr>
      <w:r>
        <w:rPr>
          <w:rFonts w:ascii="Times New Roman"/>
          <w:b w:val="false"/>
          <w:i w:val="false"/>
          <w:color w:val="000000"/>
          <w:sz w:val="28"/>
        </w:rPr>
        <w:t>
      Шайыр ауылдық округі – 62 513,5 мың теңге;</w:t>
      </w:r>
    </w:p>
    <w:bookmarkEnd w:id="27"/>
    <w:bookmarkStart w:name="z31" w:id="28"/>
    <w:p>
      <w:pPr>
        <w:spacing w:after="0"/>
        <w:ind w:left="0"/>
        <w:jc w:val="both"/>
      </w:pPr>
      <w:r>
        <w:rPr>
          <w:rFonts w:ascii="Times New Roman"/>
          <w:b w:val="false"/>
          <w:i w:val="false"/>
          <w:color w:val="000000"/>
          <w:sz w:val="28"/>
        </w:rPr>
        <w:t>
      Жармыш ауылы – 47 459,5 мың теңге;</w:t>
      </w:r>
    </w:p>
    <w:bookmarkEnd w:id="28"/>
    <w:bookmarkStart w:name="z32" w:id="29"/>
    <w:p>
      <w:pPr>
        <w:spacing w:after="0"/>
        <w:ind w:left="0"/>
        <w:jc w:val="both"/>
      </w:pPr>
      <w:r>
        <w:rPr>
          <w:rFonts w:ascii="Times New Roman"/>
          <w:b w:val="false"/>
          <w:i w:val="false"/>
          <w:color w:val="000000"/>
          <w:sz w:val="28"/>
        </w:rPr>
        <w:t>
      Ақшымырау ауылы – 125 725,6 мың теңге;</w:t>
      </w:r>
    </w:p>
    <w:bookmarkEnd w:id="29"/>
    <w:bookmarkStart w:name="z33" w:id="30"/>
    <w:p>
      <w:pPr>
        <w:spacing w:after="0"/>
        <w:ind w:left="0"/>
        <w:jc w:val="both"/>
      </w:pPr>
      <w:r>
        <w:rPr>
          <w:rFonts w:ascii="Times New Roman"/>
          <w:b w:val="false"/>
          <w:i w:val="false"/>
          <w:color w:val="000000"/>
          <w:sz w:val="28"/>
        </w:rPr>
        <w:t>
      Онды ауылдық округі – 107 419,1 мың теңге;</w:t>
      </w:r>
    </w:p>
    <w:bookmarkEnd w:id="30"/>
    <w:bookmarkStart w:name="z34" w:id="31"/>
    <w:p>
      <w:pPr>
        <w:spacing w:after="0"/>
        <w:ind w:left="0"/>
        <w:jc w:val="both"/>
      </w:pPr>
      <w:r>
        <w:rPr>
          <w:rFonts w:ascii="Times New Roman"/>
          <w:b w:val="false"/>
          <w:i w:val="false"/>
          <w:color w:val="000000"/>
          <w:sz w:val="28"/>
        </w:rPr>
        <w:t>
      Шебір ауылдық округі – 80 599,6 мың теңге;</w:t>
      </w:r>
    </w:p>
    <w:bookmarkEnd w:id="31"/>
    <w:bookmarkStart w:name="z35" w:id="32"/>
    <w:p>
      <w:pPr>
        <w:spacing w:after="0"/>
        <w:ind w:left="0"/>
        <w:jc w:val="both"/>
      </w:pPr>
      <w:r>
        <w:rPr>
          <w:rFonts w:ascii="Times New Roman"/>
          <w:b w:val="false"/>
          <w:i w:val="false"/>
          <w:color w:val="000000"/>
          <w:sz w:val="28"/>
        </w:rPr>
        <w:t>
      Отпан ауылдық округі – 67 446,2 мың теңге.";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37" w:id="33"/>
    <w:p>
      <w:pPr>
        <w:spacing w:after="0"/>
        <w:ind w:left="0"/>
        <w:jc w:val="both"/>
      </w:pPr>
      <w:r>
        <w:rPr>
          <w:rFonts w:ascii="Times New Roman"/>
          <w:b w:val="false"/>
          <w:i w:val="false"/>
          <w:color w:val="000000"/>
          <w:sz w:val="28"/>
        </w:rPr>
        <w:t>
      "3. 2024 жылға арналған аудандық бюджеттен ауылдар мен ауылдық округтердің бюджеттеріне 217 746,0 мың теңге сомасында ағымдағы нысаналы трансферттердің бөлінгені ескерілсін, оның ішінде:</w:t>
      </w:r>
    </w:p>
    <w:bookmarkEnd w:id="33"/>
    <w:bookmarkStart w:name="z38" w:id="34"/>
    <w:p>
      <w:pPr>
        <w:spacing w:after="0"/>
        <w:ind w:left="0"/>
        <w:jc w:val="both"/>
      </w:pPr>
      <w:r>
        <w:rPr>
          <w:rFonts w:ascii="Times New Roman"/>
          <w:b w:val="false"/>
          <w:i w:val="false"/>
          <w:color w:val="000000"/>
          <w:sz w:val="28"/>
        </w:rPr>
        <w:t>
      Шетпе ауылы – 81 786,0 мың теңге;</w:t>
      </w:r>
    </w:p>
    <w:bookmarkEnd w:id="34"/>
    <w:bookmarkStart w:name="z39" w:id="35"/>
    <w:p>
      <w:pPr>
        <w:spacing w:after="0"/>
        <w:ind w:left="0"/>
        <w:jc w:val="both"/>
      </w:pPr>
      <w:r>
        <w:rPr>
          <w:rFonts w:ascii="Times New Roman"/>
          <w:b w:val="false"/>
          <w:i w:val="false"/>
          <w:color w:val="000000"/>
          <w:sz w:val="28"/>
        </w:rPr>
        <w:t>
      Жыңғылды ауылы – 30,0 мың теңге;</w:t>
      </w:r>
    </w:p>
    <w:bookmarkEnd w:id="35"/>
    <w:bookmarkStart w:name="z40" w:id="36"/>
    <w:p>
      <w:pPr>
        <w:spacing w:after="0"/>
        <w:ind w:left="0"/>
        <w:jc w:val="both"/>
      </w:pPr>
      <w:r>
        <w:rPr>
          <w:rFonts w:ascii="Times New Roman"/>
          <w:b w:val="false"/>
          <w:i w:val="false"/>
          <w:color w:val="000000"/>
          <w:sz w:val="28"/>
        </w:rPr>
        <w:t>
      Сайөтес ауылдық округі – 54 908,0 мың теңге;</w:t>
      </w:r>
    </w:p>
    <w:bookmarkEnd w:id="36"/>
    <w:bookmarkStart w:name="z41" w:id="37"/>
    <w:p>
      <w:pPr>
        <w:spacing w:after="0"/>
        <w:ind w:left="0"/>
        <w:jc w:val="both"/>
      </w:pPr>
      <w:r>
        <w:rPr>
          <w:rFonts w:ascii="Times New Roman"/>
          <w:b w:val="false"/>
          <w:i w:val="false"/>
          <w:color w:val="000000"/>
          <w:sz w:val="28"/>
        </w:rPr>
        <w:t>
      Тұщықұдық ауылдық округі – 30,0 мың теңге;</w:t>
      </w:r>
    </w:p>
    <w:bookmarkEnd w:id="37"/>
    <w:bookmarkStart w:name="z42" w:id="38"/>
    <w:p>
      <w:pPr>
        <w:spacing w:after="0"/>
        <w:ind w:left="0"/>
        <w:jc w:val="both"/>
      </w:pPr>
      <w:r>
        <w:rPr>
          <w:rFonts w:ascii="Times New Roman"/>
          <w:b w:val="false"/>
          <w:i w:val="false"/>
          <w:color w:val="000000"/>
          <w:sz w:val="28"/>
        </w:rPr>
        <w:t>
      Қызан ауылы – 52,0 мың теңге;</w:t>
      </w:r>
    </w:p>
    <w:bookmarkEnd w:id="38"/>
    <w:bookmarkStart w:name="z43" w:id="39"/>
    <w:p>
      <w:pPr>
        <w:spacing w:after="0"/>
        <w:ind w:left="0"/>
        <w:jc w:val="both"/>
      </w:pPr>
      <w:r>
        <w:rPr>
          <w:rFonts w:ascii="Times New Roman"/>
          <w:b w:val="false"/>
          <w:i w:val="false"/>
          <w:color w:val="000000"/>
          <w:sz w:val="28"/>
        </w:rPr>
        <w:t>
      Ақтөбе ауылдық округі – 44,0 мың теңге;</w:t>
      </w:r>
    </w:p>
    <w:bookmarkEnd w:id="39"/>
    <w:bookmarkStart w:name="z44" w:id="40"/>
    <w:p>
      <w:pPr>
        <w:spacing w:after="0"/>
        <w:ind w:left="0"/>
        <w:jc w:val="both"/>
      </w:pPr>
      <w:r>
        <w:rPr>
          <w:rFonts w:ascii="Times New Roman"/>
          <w:b w:val="false"/>
          <w:i w:val="false"/>
          <w:color w:val="000000"/>
          <w:sz w:val="28"/>
        </w:rPr>
        <w:t>
      Шайыр ауылдық округі – 42,0 мың теңге;</w:t>
      </w:r>
    </w:p>
    <w:bookmarkEnd w:id="40"/>
    <w:bookmarkStart w:name="z45" w:id="41"/>
    <w:p>
      <w:pPr>
        <w:spacing w:after="0"/>
        <w:ind w:left="0"/>
        <w:jc w:val="both"/>
      </w:pPr>
      <w:r>
        <w:rPr>
          <w:rFonts w:ascii="Times New Roman"/>
          <w:b w:val="false"/>
          <w:i w:val="false"/>
          <w:color w:val="000000"/>
          <w:sz w:val="28"/>
        </w:rPr>
        <w:t>
      Жармыш ауылы – 80 676,0 мың теңге;</w:t>
      </w:r>
    </w:p>
    <w:bookmarkEnd w:id="41"/>
    <w:bookmarkStart w:name="z46" w:id="42"/>
    <w:p>
      <w:pPr>
        <w:spacing w:after="0"/>
        <w:ind w:left="0"/>
        <w:jc w:val="both"/>
      </w:pPr>
      <w:r>
        <w:rPr>
          <w:rFonts w:ascii="Times New Roman"/>
          <w:b w:val="false"/>
          <w:i w:val="false"/>
          <w:color w:val="000000"/>
          <w:sz w:val="28"/>
        </w:rPr>
        <w:t>
      Ақшымырау ауылы – 38,0 мың теңге;</w:t>
      </w:r>
    </w:p>
    <w:bookmarkEnd w:id="42"/>
    <w:bookmarkStart w:name="z47" w:id="43"/>
    <w:p>
      <w:pPr>
        <w:spacing w:after="0"/>
        <w:ind w:left="0"/>
        <w:jc w:val="both"/>
      </w:pPr>
      <w:r>
        <w:rPr>
          <w:rFonts w:ascii="Times New Roman"/>
          <w:b w:val="false"/>
          <w:i w:val="false"/>
          <w:color w:val="000000"/>
          <w:sz w:val="28"/>
        </w:rPr>
        <w:t>
      Онды ауылдық округі – 55,0 мың теңге;</w:t>
      </w:r>
    </w:p>
    <w:bookmarkEnd w:id="43"/>
    <w:bookmarkStart w:name="z48" w:id="44"/>
    <w:p>
      <w:pPr>
        <w:spacing w:after="0"/>
        <w:ind w:left="0"/>
        <w:jc w:val="both"/>
      </w:pPr>
      <w:r>
        <w:rPr>
          <w:rFonts w:ascii="Times New Roman"/>
          <w:b w:val="false"/>
          <w:i w:val="false"/>
          <w:color w:val="000000"/>
          <w:sz w:val="28"/>
        </w:rPr>
        <w:t>
      Шебір ауылдық округі – 42,0 мың теңге;</w:t>
      </w:r>
    </w:p>
    <w:bookmarkEnd w:id="44"/>
    <w:bookmarkStart w:name="z49" w:id="45"/>
    <w:p>
      <w:pPr>
        <w:spacing w:after="0"/>
        <w:ind w:left="0"/>
        <w:jc w:val="both"/>
      </w:pPr>
      <w:r>
        <w:rPr>
          <w:rFonts w:ascii="Times New Roman"/>
          <w:b w:val="false"/>
          <w:i w:val="false"/>
          <w:color w:val="000000"/>
          <w:sz w:val="28"/>
        </w:rPr>
        <w:t>
      Отпан ауылдық округі – 43,0 мың теңге;";</w:t>
      </w:r>
    </w:p>
    <w:bookmarkEnd w:id="45"/>
    <w:bookmarkStart w:name="z50" w:id="4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w:t>
      </w:r>
      <w:r>
        <w:rPr>
          <w:rFonts w:ascii="Times New Roman"/>
          <w:b w:val="false"/>
          <w:i w:val="false"/>
          <w:color w:val="000000"/>
          <w:sz w:val="28"/>
        </w:rPr>
        <w:t xml:space="preserve">12 қосымшалары </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 және </w:t>
      </w:r>
      <w:r>
        <w:rPr>
          <w:rFonts w:ascii="Times New Roman"/>
          <w:b w:val="false"/>
          <w:i w:val="false"/>
          <w:color w:val="000000"/>
          <w:sz w:val="28"/>
        </w:rPr>
        <w:t>12 қосымшаларына</w:t>
      </w:r>
      <w:r>
        <w:rPr>
          <w:rFonts w:ascii="Times New Roman"/>
          <w:b w:val="false"/>
          <w:i w:val="false"/>
          <w:color w:val="000000"/>
          <w:sz w:val="28"/>
        </w:rPr>
        <w:t xml:space="preserve"> сәйкес жаңа редакцияда жазылсын.</w:t>
      </w:r>
    </w:p>
    <w:bookmarkEnd w:id="46"/>
    <w:bookmarkStart w:name="z51" w:id="47"/>
    <w:p>
      <w:pPr>
        <w:spacing w:after="0"/>
        <w:ind w:left="0"/>
        <w:jc w:val="both"/>
      </w:pPr>
      <w:r>
        <w:rPr>
          <w:rFonts w:ascii="Times New Roman"/>
          <w:b w:val="false"/>
          <w:i w:val="false"/>
          <w:color w:val="000000"/>
          <w:sz w:val="28"/>
        </w:rPr>
        <w:t>
      2. Осы шешім 2024 жылдың 1 қаңтарынан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Махмутов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60" w:id="48"/>
    <w:p>
      <w:pPr>
        <w:spacing w:after="0"/>
        <w:ind w:left="0"/>
        <w:jc w:val="left"/>
      </w:pPr>
      <w:r>
        <w:rPr>
          <w:rFonts w:ascii="Times New Roman"/>
          <w:b/>
          <w:i w:val="false"/>
          <w:color w:val="000000"/>
        </w:rPr>
        <w:t xml:space="preserve"> 2024 жылға арналған Шетпе ауылының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594 311,7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500 279,7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629 612,0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565 087,0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565 087,0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440 413,5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5 932,0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 н (толық пайдаланылмаға н) нысаналы трансферттерді қайтару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69" w:id="49"/>
    <w:p>
      <w:pPr>
        <w:spacing w:after="0"/>
        <w:ind w:left="0"/>
        <w:jc w:val="left"/>
      </w:pPr>
      <w:r>
        <w:rPr>
          <w:rFonts w:ascii="Times New Roman"/>
          <w:b/>
          <w:i w:val="false"/>
          <w:color w:val="000000"/>
        </w:rPr>
        <w:t xml:space="preserve"> 2024 жылға арналған Сайөтес ауылдық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369 350,4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382 285,8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 н (толық пайдаланылмаға н) нысаналы трансферттерді қайтару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78" w:id="50"/>
    <w:p>
      <w:pPr>
        <w:spacing w:after="0"/>
        <w:ind w:left="0"/>
        <w:jc w:val="left"/>
      </w:pPr>
      <w:r>
        <w:rPr>
          <w:rFonts w:ascii="Times New Roman"/>
          <w:b/>
          <w:i w:val="false"/>
          <w:color w:val="000000"/>
        </w:rPr>
        <w:t xml:space="preserve"> 2023 жылға арналған Жыңғылды ауылының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51 587,8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 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70 992,0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87" w:id="51"/>
    <w:p>
      <w:pPr>
        <w:spacing w:after="0"/>
        <w:ind w:left="0"/>
        <w:jc w:val="left"/>
      </w:pPr>
      <w:r>
        <w:rPr>
          <w:rFonts w:ascii="Times New Roman"/>
          <w:b/>
          <w:i w:val="false"/>
          <w:color w:val="000000"/>
        </w:rPr>
        <w:t xml:space="preserve"> 2024 жылға арналған Жармыш ауылының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128 135,5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44 527,8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93 040,2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93 040,2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85 050,0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96" w:id="52"/>
    <w:p>
      <w:pPr>
        <w:spacing w:after="0"/>
        <w:ind w:left="0"/>
        <w:jc w:val="left"/>
      </w:pPr>
      <w:r>
        <w:rPr>
          <w:rFonts w:ascii="Times New Roman"/>
          <w:b/>
          <w:i w:val="false"/>
          <w:color w:val="000000"/>
        </w:rPr>
        <w:t xml:space="preserve"> 2024 жылға арналған Қызан ауылының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97 962,5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65 179,0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105" w:id="53"/>
    <w:p>
      <w:pPr>
        <w:spacing w:after="0"/>
        <w:ind w:left="0"/>
        <w:jc w:val="left"/>
      </w:pPr>
      <w:r>
        <w:rPr>
          <w:rFonts w:ascii="Times New Roman"/>
          <w:b/>
          <w:i w:val="false"/>
          <w:color w:val="000000"/>
        </w:rPr>
        <w:t xml:space="preserve"> 2024 жылға арналған Тұщықұдық ауылдық округінің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67 766,8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 н (толық пайдаланылмаға н) нысаналы трансферттерді қайтару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114" w:id="54"/>
    <w:p>
      <w:pPr>
        <w:spacing w:after="0"/>
        <w:ind w:left="0"/>
        <w:jc w:val="left"/>
      </w:pPr>
      <w:r>
        <w:rPr>
          <w:rFonts w:ascii="Times New Roman"/>
          <w:b/>
          <w:i w:val="false"/>
          <w:color w:val="000000"/>
        </w:rPr>
        <w:t xml:space="preserve"> 2024 жылға арналған Ақтөбе ауылдық округінің бюджеті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102 709,4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117 485,4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 н (толық пайдаланылмаға н) нысаналы трансферттерді қайтару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123" w:id="55"/>
    <w:p>
      <w:pPr>
        <w:spacing w:after="0"/>
        <w:ind w:left="0"/>
        <w:jc w:val="left"/>
      </w:pPr>
      <w:r>
        <w:rPr>
          <w:rFonts w:ascii="Times New Roman"/>
          <w:b/>
          <w:i w:val="false"/>
          <w:color w:val="000000"/>
        </w:rPr>
        <w:t xml:space="preserve"> 2024 жылға арналған Шайыр ауылдық округінің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132" w:id="56"/>
    <w:p>
      <w:pPr>
        <w:spacing w:after="0"/>
        <w:ind w:left="0"/>
        <w:jc w:val="left"/>
      </w:pPr>
      <w:r>
        <w:rPr>
          <w:rFonts w:ascii="Times New Roman"/>
          <w:b/>
          <w:i w:val="false"/>
          <w:color w:val="000000"/>
        </w:rPr>
        <w:t xml:space="preserve"> 2024 жылға арналған Ақшымырау ауылының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132 954,6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125 763,6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90 666,1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90 666,1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141" w:id="57"/>
    <w:p>
      <w:pPr>
        <w:spacing w:after="0"/>
        <w:ind w:left="0"/>
        <w:jc w:val="left"/>
      </w:pPr>
      <w:r>
        <w:rPr>
          <w:rFonts w:ascii="Times New Roman"/>
          <w:b/>
          <w:i w:val="false"/>
          <w:color w:val="000000"/>
        </w:rPr>
        <w:t xml:space="preserve"> 2024 жылға арналған Онды ауылдық округінің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107 474,1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107 474,1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119 970,0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50 769,8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150" w:id="58"/>
    <w:p>
      <w:pPr>
        <w:spacing w:after="0"/>
        <w:ind w:left="0"/>
        <w:jc w:val="left"/>
      </w:pPr>
      <w:r>
        <w:rPr>
          <w:rFonts w:ascii="Times New Roman"/>
          <w:b/>
          <w:i w:val="false"/>
          <w:color w:val="000000"/>
        </w:rPr>
        <w:t xml:space="preserve"> 2024 жылға арналған Шебір ауылдық округінің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80 641,6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44 049,0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159" w:id="59"/>
    <w:p>
      <w:pPr>
        <w:spacing w:after="0"/>
        <w:ind w:left="0"/>
        <w:jc w:val="left"/>
      </w:pPr>
      <w:r>
        <w:rPr>
          <w:rFonts w:ascii="Times New Roman"/>
          <w:b/>
          <w:i w:val="false"/>
          <w:color w:val="000000"/>
        </w:rPr>
        <w:t xml:space="preserve"> 2024 жылға арналған Отпан ауылдық округінің бюджеті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67 489,2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w:t>
            </w:r>
          </w:p>
          <w:p>
            <w:pPr>
              <w:spacing w:after="20"/>
              <w:ind w:left="20"/>
              <w:jc w:val="both"/>
            </w:pPr>
            <w:r>
              <w:rPr>
                <w:rFonts w:ascii="Times New Roman"/>
                <w:b w:val="false"/>
                <w:i w:val="false"/>
                <w:color w:val="000000"/>
                <w:sz w:val="20"/>
              </w:rPr>
              <w:t>
дық топ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p>
            <w:pPr>
              <w:spacing w:after="20"/>
              <w:ind w:left="20"/>
              <w:jc w:val="both"/>
            </w:pPr>
            <w:r>
              <w:rPr>
                <w:rFonts w:ascii="Times New Roman"/>
                <w:b w:val="false"/>
                <w:i w:val="false"/>
                <w:color w:val="000000"/>
                <w:sz w:val="20"/>
              </w:rPr>
              <w:t>
лардың әкімшісі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