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3b45" w14:textId="e583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техногенді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әкімінің 2024 жылғы 31 желтоқсандағы № 5 шешімі. Күші жойылды -Маңғыстау облысы Түпқараған ауданы әкімінің 24 қаңтардағы 2025 жылғы № 1 шешімімен.</w:t>
      </w:r>
    </w:p>
    <w:p>
      <w:pPr>
        <w:spacing w:after="0"/>
        <w:ind w:left="0"/>
        <w:jc w:val="both"/>
      </w:pPr>
      <w:r>
        <w:rPr>
          <w:rFonts w:ascii="Times New Roman"/>
          <w:b w:val="false"/>
          <w:i w:val="false"/>
          <w:color w:val="ff0000"/>
          <w:sz w:val="28"/>
        </w:rPr>
        <w:t xml:space="preserve">
      Ескерту. Күші жойылды -Маңғыстау облысы Түпқараған ауданы әкімінің 24.01.2025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33-бабының 1-тармағы 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w:t>
      </w:r>
      <w:r>
        <w:rPr>
          <w:rFonts w:ascii="Times New Roman"/>
          <w:b w:val="false"/>
          <w:i w:val="false"/>
          <w:color w:val="000000"/>
          <w:sz w:val="28"/>
        </w:rPr>
        <w:t>50- бабының 2-тармағы 2) тармақшасына</w:t>
      </w:r>
      <w:r>
        <w:rPr>
          <w:rFonts w:ascii="Times New Roman"/>
          <w:b w:val="false"/>
          <w:i w:val="false"/>
          <w:color w:val="000000"/>
          <w:sz w:val="28"/>
        </w:rPr>
        <w:t xml:space="preserve">, Қазақстан Республикасы Төтенше жағдайлар министрінің 2023 жылғы 10 мамырдағы </w:t>
      </w:r>
      <w:r>
        <w:rPr>
          <w:rFonts w:ascii="Times New Roman"/>
          <w:b w:val="false"/>
          <w:i w:val="false"/>
          <w:color w:val="000000"/>
          <w:sz w:val="28"/>
        </w:rPr>
        <w:t>№ 240</w:t>
      </w:r>
      <w:r>
        <w:rPr>
          <w:rFonts w:ascii="Times New Roman"/>
          <w:b w:val="false"/>
          <w:i w:val="false"/>
          <w:color w:val="000000"/>
          <w:sz w:val="28"/>
        </w:rPr>
        <w:t xml:space="preserve"> "Табиғи және техногендік сипаттағы төтенше жағдайлардың сыныптамасын белгілеу туралы" бұйрығына, 2024 жылғы 25 желтоқсандағы Түпқараған ауданының төтенше жағдайлардың алдын алу және жою жөніндегі комиссиясының кезектен тыс отырысының хаттамасына сәйкес, Түпқараған ауданының әкімі ШЕШІМ ҚАБЫЛДАДЫ:</w:t>
      </w:r>
    </w:p>
    <w:bookmarkEnd w:id="0"/>
    <w:bookmarkStart w:name="z2" w:id="1"/>
    <w:p>
      <w:pPr>
        <w:spacing w:after="0"/>
        <w:ind w:left="0"/>
        <w:jc w:val="both"/>
      </w:pPr>
      <w:r>
        <w:rPr>
          <w:rFonts w:ascii="Times New Roman"/>
          <w:b w:val="false"/>
          <w:i w:val="false"/>
          <w:color w:val="000000"/>
          <w:sz w:val="28"/>
        </w:rPr>
        <w:t>
      1. 2024 жылы 25 желтоқсанда Ақтау қаласы әуежайының ауданында "Эмбрайр190" (AHY8243 Баку-Грозный) ұшағының апатты құлауына байланысты, Маңғыстау облысы Түпқараған ауданында жергілікті ауқымдағы техногенді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Түпқараған ауданы әкімінің орынбасары Д.Жантуаров техногендік сипаттағы төтенше жағдайды жою басшысы болып тағайындалсын және оған техногендік сипаттағы төтенше жағдайды жоюға бағытталған іс-шараларды жүргізу тапсырылсын.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Е.Күмісқалиев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