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0c8d" w14:textId="cca0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2023 жылғы 22 желтоқсандағы № 10/63 "2024 - 2026 жылдарға арналған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11 қазандағы № 17/96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аудандық бюджет туралы" Түпқараған аудандық мәслихатының 2023 жылғы 22 жетоқсандағы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9 959 001,4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5 742 183,3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34 383,0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80 310,1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4 102 125,0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10 679 495,6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-31 962,0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95 992,0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127 954,0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- 688 532,2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685 532,2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95 992,0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125 439,0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717 979,2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9 959 001,4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5 742 183,3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901 665,1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524 990,6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3 755 904,6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3 697 674,6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4 102 125,0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10 679 495,6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1 264 084,6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1 899 978,7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5 229 556,6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5 128 556,6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- 688 532,2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