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a3ac8" w14:textId="8ba3a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әкімінің "Қостанай қаласының аумағында табиғи сипаттағы жергілікті ауқымдағы төтенше жағдай жариялау туралы" 2024 жылғы 12 ақпандағы № 1 шешімінің күші жойылды деп тану туралы</w:t>
      </w:r>
    </w:p>
    <w:p>
      <w:pPr>
        <w:spacing w:after="0"/>
        <w:ind w:left="0"/>
        <w:jc w:val="both"/>
      </w:pPr>
      <w:r>
        <w:rPr>
          <w:rFonts w:ascii="Times New Roman"/>
          <w:b w:val="false"/>
          <w:i w:val="false"/>
          <w:color w:val="000000"/>
          <w:sz w:val="28"/>
        </w:rPr>
        <w:t>Қостанай облысы Қостанай қаласы әкімінің 2024 жылғы 6 қарашадағы № 3 шешімі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қаласының әкімі ШЕШІМ ҚАБЫЛДАДЫ:</w:t>
      </w:r>
    </w:p>
    <w:bookmarkEnd w:id="0"/>
    <w:bookmarkStart w:name="z5" w:id="1"/>
    <w:p>
      <w:pPr>
        <w:spacing w:after="0"/>
        <w:ind w:left="0"/>
        <w:jc w:val="both"/>
      </w:pPr>
      <w:r>
        <w:rPr>
          <w:rFonts w:ascii="Times New Roman"/>
          <w:b w:val="false"/>
          <w:i w:val="false"/>
          <w:color w:val="000000"/>
          <w:sz w:val="28"/>
        </w:rPr>
        <w:t xml:space="preserve">
      1. Қостанай қаласы әкімінің "Қостанай қаласының аумағында табиғи сипаттағы жергілікті ауқымдағы төтенше жағдай жариялау туралы" 2024 жылғы 12 ақпандағы № 1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193227 болып тіркелген).</w:t>
      </w:r>
    </w:p>
    <w:bookmarkEnd w:id="1"/>
    <w:bookmarkStart w:name="z6" w:id="2"/>
    <w:p>
      <w:pPr>
        <w:spacing w:after="0"/>
        <w:ind w:left="0"/>
        <w:jc w:val="both"/>
      </w:pPr>
      <w:r>
        <w:rPr>
          <w:rFonts w:ascii="Times New Roman"/>
          <w:b w:val="false"/>
          <w:i w:val="false"/>
          <w:color w:val="000000"/>
          <w:sz w:val="28"/>
        </w:rPr>
        <w:t>
      2. "Қостанай қаласы әкімінің аппараты" мемлекеттік мекемесі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қазақ және орыс тілдеріндегі электрондық түрдегі көшірмесін Қазақстан Республикасы нормативтік құқықтық актілердің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жіберуді;</w:t>
      </w:r>
    </w:p>
    <w:bookmarkEnd w:id="3"/>
    <w:bookmarkStart w:name="z8" w:id="4"/>
    <w:p>
      <w:pPr>
        <w:spacing w:after="0"/>
        <w:ind w:left="0"/>
        <w:jc w:val="both"/>
      </w:pPr>
      <w:r>
        <w:rPr>
          <w:rFonts w:ascii="Times New Roman"/>
          <w:b w:val="false"/>
          <w:i w:val="false"/>
          <w:color w:val="000000"/>
          <w:sz w:val="28"/>
        </w:rPr>
        <w:t>
      2) осы шешімді Қостанай қаласы әкімдігінің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