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99ef" w14:textId="4539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4 сәуірдегі № 534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1 наурыздағы № 102, № 103, № 108 бұйрықтарымен бекітілген жерге орналастыру жобалары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тұрғын үй-коммуналдық шаруашылық, жолаушылар көлігі және автомобиль жолдары бөлімі" мемлекеттік мекемесіне елді мекендердің жері санатынан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қаласы әкімдігінің тұрғын үй-коммуналдық шаруашылық, жолаушылар көлігі және автомобиль жолдары бөлімі" мемлекеттік мекемесіне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Қостанай қаласы, Тәуелсіздік көшесі, Дөненбаева көшесі, (Досжанов көшесі, Достық көшесі), Темірбаев көшесіне дейін Дзержинский көшесінің шекарасында Тәуелсіздік көшесі мекенжайында орналасқан жер учаскесі, жалпы алаңы 1,4551 гектар, Қостанай қаласында Тәуелсіздік көшесінің, Дөненбаева көшесінің (Досжанов көшесінің, Достық көшесінің), Темірбаев көшесіне дейін Дзержинский көшесінің шекарасында Тәуелсіздік көшесінің шекарасында өтпежол құрылысының техникалық-экономикалық негіздемесін әзірлеу үшін;</w:t>
      </w:r>
    </w:p>
    <w:bookmarkEnd w:id="8"/>
    <w:bookmarkStart w:name="z18" w:id="9"/>
    <w:p>
      <w:pPr>
        <w:spacing w:after="0"/>
        <w:ind w:left="0"/>
        <w:jc w:val="both"/>
      </w:pPr>
      <w:r>
        <w:rPr>
          <w:rFonts w:ascii="Times New Roman"/>
          <w:b w:val="false"/>
          <w:i w:val="false"/>
          <w:color w:val="000000"/>
          <w:sz w:val="28"/>
        </w:rPr>
        <w:t>
      2) Қостанай қаласы, Абай даңғылынан Баймағамбетов көшесіне дейін шекараларда Фролов көшесі бойынша мекенжайында орналасқан жер учаскесі, жалпы алаңы 1,2866 гектар, Қостанай қаласында Абай даңғылынан Баймағамбетов көшесіне дейін шекараларда Фролов көшесін қайта жаңарту үшін;</w:t>
      </w:r>
    </w:p>
    <w:bookmarkEnd w:id="9"/>
    <w:bookmarkStart w:name="z19" w:id="10"/>
    <w:p>
      <w:pPr>
        <w:spacing w:after="0"/>
        <w:ind w:left="0"/>
        <w:jc w:val="both"/>
      </w:pPr>
      <w:r>
        <w:rPr>
          <w:rFonts w:ascii="Times New Roman"/>
          <w:b w:val="false"/>
          <w:i w:val="false"/>
          <w:color w:val="000000"/>
          <w:sz w:val="28"/>
        </w:rPr>
        <w:t>
      3) Қостанай қаласы, Тәуелсіздік көшесі, Дөненбаева көшесі, (Досжанов көшесі, Достық көшесі), Перонная көшесіне дейін Майлин көшесінің шекарасында Досжанов көшесі мекенжайында орналасқан жер учаскесі, жалпы алаңы 0,9996 гектар, Тәуелсіздік көшесінің, Дөненбаева көшесінің, (Досжанов көшесінің, Достық көшесінің), Перонная көшесіне дейін Майлин көшесінің шекарасында Досжанов көшесінің шекараларында өтпежол құрылысының техникалық-экономикалық негіздемесін әзірлеу үшін.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