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fc78" w14:textId="adef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кейбір шешімдерінің күшін жою туралы</w:t>
      </w:r>
    </w:p>
    <w:p>
      <w:pPr>
        <w:spacing w:after="0"/>
        <w:ind w:left="0"/>
        <w:jc w:val="both"/>
      </w:pPr>
      <w:r>
        <w:rPr>
          <w:rFonts w:ascii="Times New Roman"/>
          <w:b w:val="false"/>
          <w:i w:val="false"/>
          <w:color w:val="000000"/>
          <w:sz w:val="28"/>
        </w:rPr>
        <w:t>Қостанай облысы Рудный қаласы мәслихатының 2024 жылғы 31 желтоқсандағы № 193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Рудный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Рудный қалалық мәслихатының "Қостанай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тәртібін бекіту туралы" 2022 жылғы 6 желтоқсандағы </w:t>
      </w:r>
      <w:r>
        <w:rPr>
          <w:rFonts w:ascii="Times New Roman"/>
          <w:b w:val="false"/>
          <w:i w:val="false"/>
          <w:color w:val="000000"/>
          <w:sz w:val="28"/>
        </w:rPr>
        <w:t>№ 162</w:t>
      </w:r>
      <w:r>
        <w:rPr>
          <w:rFonts w:ascii="Times New Roman"/>
          <w:b w:val="false"/>
          <w:i w:val="false"/>
          <w:color w:val="000000"/>
          <w:sz w:val="28"/>
        </w:rPr>
        <w:t xml:space="preserve"> және "Қостанай облысы Рудный қаласының Қашар кентінің жергілікті қоғамдастығының бөлек жиындарын өткізудің және жергілікті қоғамдастық жиынына қатысу үшін шағын аудандар, көшелер тұрғындары өкілдерінің санын айқындаудың тәртібін бекіту туралы" 2023 жылғы 16 қантардағы </w:t>
      </w:r>
      <w:r>
        <w:rPr>
          <w:rFonts w:ascii="Times New Roman"/>
          <w:b w:val="false"/>
          <w:i w:val="false"/>
          <w:color w:val="000000"/>
          <w:sz w:val="28"/>
        </w:rPr>
        <w:t>№ 187</w:t>
      </w:r>
      <w:r>
        <w:rPr>
          <w:rFonts w:ascii="Times New Roman"/>
          <w:b w:val="false"/>
          <w:i w:val="false"/>
          <w:color w:val="000000"/>
          <w:sz w:val="28"/>
        </w:rPr>
        <w:t xml:space="preserve"> шешімдерінің күші жойылсын.</w:t>
      </w:r>
    </w:p>
    <w:bookmarkEnd w:id="1"/>
    <w:bookmarkStart w:name="z6" w:id="2"/>
    <w:p>
      <w:pPr>
        <w:spacing w:after="0"/>
        <w:ind w:left="0"/>
        <w:jc w:val="both"/>
      </w:pPr>
      <w:r>
        <w:rPr>
          <w:rFonts w:ascii="Times New Roman"/>
          <w:b w:val="false"/>
          <w:i w:val="false"/>
          <w:color w:val="000000"/>
          <w:sz w:val="28"/>
        </w:rPr>
        <w:t>
      2. Осы шешім қабылданған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