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925f" w14:textId="a8492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64 "Лисаков қаласының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2024 жылғы 24 желтоқсандағы № 138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"Лисаков қаласының 2024-2026 жылдарға арналған бюджеті туралы" 2023 жылғы 27 желтоқсандағы № 64 (Нормативтік құқықтық актілерді мемлекеттік тіркеу тізілімінде № 190815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Лисаков қаласының 2024-2026 жылдарға арналған бюджеті тиісінше 1 және 2-қосымшаларға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7931303,1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5883690,0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71453,9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33564,1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1942595,1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8150542,1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-307,0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307,0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165600,0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- 165600,0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- 384532,0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384532,0 мың теңге.";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7 931 303,1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5 883 690,0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3 476 658,0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827 253,0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2 649 405,0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1 722 335,0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1 722 335,0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71 453,9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63 528,9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1 942 595,1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1 942 595,1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1 942 595,1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8 150 542,1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700 738,3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336 647,6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51 505,2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282 237,8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258 656,6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64 414,1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64 414,1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60 566,7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41 441,9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41 441,9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39 863,5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258 234,7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29 546,1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175 145,7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53 017,3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476 044,6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335 927,8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335 927,8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13 328,2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53 418,4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60 942,7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61 797,9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126 834,1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120 638,8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120 638,8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1 867 051,5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327 332,5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95 542,1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161 289,6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424 453,5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832 865,9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159 591,1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138 752,1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673 274,8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673 274,8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282 399,6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282 399,6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114 007,9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806 893,0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344 049,9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344 049,9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344 049,9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157 629,9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156 620,9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72 013,5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24 359,7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35 021,1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189 782,0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120 440,4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101 645,3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18 795,1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69 341,6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69 341,6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115 431,2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29 636,9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20 718,6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85 794,3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42 639,3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25 038,7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баспаналарды, уақытша ұстау пункттерін ұстау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48 222,3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47 675,9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41 899,5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700 258,9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700 258,9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700 258,9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90 515,1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298 197,8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362 591,3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362 591,3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348 936,4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250 889,8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98 046,6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2 976 835,5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2 976 835,5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2 976 835,5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2 687 720,0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-384 532,0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384 532,0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