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201f" w14:textId="4522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Пригородный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Пригородный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53 552,0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9 245,0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44 211,0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53 552,0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Пригородный ауылының бюджетіне берілетін бюджеттік субвенциялар көлемі 38 591,0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Пригородный ауылының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Пригородный ауылының бюджетінде республикалық бюджеттен ағымдағы нысаналы трансферттер көзделгені ескерілсін,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Пригородный ауылының бюджетінде облыстық бюджеттен ағымдағы нысаналы трансферттер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Пригородный ауылының көшелерін жарықтандыруды монтаждауға;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Жітіқара ауданы Пригородный ауылының ескірген және авариялық үйлерін бұзып алуға.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Пригородный ауылының бюджетінде аудандық бюджеттен ағымдағы нысаналы трансферттер көзделгені ескерілсін,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Жітіқара ауданы Пригородный ауылындағы Титова (1,225 км) көшесін орташа жөндеуге;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Жітіқара ауданы Пригородный ауылының 50 лет ВЛКСМ көш. орташа жөндеуге.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Пригородный ауылының бюджетінде секвестрлеуге жатпайтын бюджеттік бағдарламалардың тізбесі белгіленбегені ескерілсін.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