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272e" w14:textId="d902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138 "Қамысты ауданы Бестөбе ауылының 2024 - 2026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26 ақпандағы № 155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 Бестөбе ауылының 2024 - 2026 жылдарға арналған бюджеті туралы" 2023 жылғы 28 желтоқсандағы № 138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Бестөбе ауылының 2024 - 2026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29530,0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4591,0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24939,0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29864,9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- 334,9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334,9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"26"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қөгалдандыру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