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545b" w14:textId="9e55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138 "Қамысты ауданы Бестөбе ауылының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2024 - 2026 жылдарға арналған бюджеті туралы" 2023 жылғы 28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27756,3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24395,3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30312,6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- 2556,3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2556,3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қөгалдандыру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