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9ad824" w14:textId="99ad82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"Қазақтелеком" акционерлік қоғамына жер учаскесіне шектеулі нысаналы жер пайдалану құқығын (жария сервитут) белгілеу туралы Бестөбе ауылы әкімінің 2023 жылғы 7 қарашадағы № 10 шешіміне өзгерістер енгізу туралы</w:t>
      </w:r>
    </w:p>
    <w:p>
      <w:pPr>
        <w:spacing w:after="0"/>
        <w:ind w:left="0"/>
        <w:jc w:val="both"/>
      </w:pPr>
      <w:r>
        <w:rPr>
          <w:rFonts w:ascii="Times New Roman"/>
          <w:b w:val="false"/>
          <w:i w:val="false"/>
          <w:color w:val="000000"/>
          <w:sz w:val="28"/>
        </w:rPr>
        <w:t>Қостанай облысы Қамысты ауданы Бестөбе ауылы әкімінің 2024 жылғы 1 наурыздағы № 3 шешімі</w:t>
      </w:r>
    </w:p>
    <w:p>
      <w:pPr>
        <w:spacing w:after="0"/>
        <w:ind w:left="0"/>
        <w:jc w:val="both"/>
      </w:pPr>
      <w:bookmarkStart w:name="z4" w:id="0"/>
      <w:r>
        <w:rPr>
          <w:rFonts w:ascii="Times New Roman"/>
          <w:b w:val="false"/>
          <w:i w:val="false"/>
          <w:color w:val="000000"/>
          <w:sz w:val="28"/>
        </w:rPr>
        <w:t>
      Бестөбе ауылының әкімі ШЕШІМ ҚАБЫЛДАДЫ:</w:t>
      </w:r>
    </w:p>
    <w:bookmarkEnd w:id="0"/>
    <w:bookmarkStart w:name="z5" w:id="1"/>
    <w:p>
      <w:pPr>
        <w:spacing w:after="0"/>
        <w:ind w:left="0"/>
        <w:jc w:val="both"/>
      </w:pPr>
      <w:r>
        <w:rPr>
          <w:rFonts w:ascii="Times New Roman"/>
          <w:b w:val="false"/>
          <w:i w:val="false"/>
          <w:color w:val="000000"/>
          <w:sz w:val="28"/>
        </w:rPr>
        <w:t xml:space="preserve">
      1. "Қазақтелеком "акционерлік қоғамына жер учаскесіне шектеулі нысаналы жер пайдалану құқығын (жария сервитут) белгілеу туралы" Бестөбе ауылы әкімінің 2023 жылғы 7 қарашадағы № 10 </w:t>
      </w:r>
      <w:r>
        <w:rPr>
          <w:rFonts w:ascii="Times New Roman"/>
          <w:b w:val="false"/>
          <w:i w:val="false"/>
          <w:color w:val="000000"/>
          <w:sz w:val="28"/>
        </w:rPr>
        <w:t>шешіміне</w:t>
      </w:r>
      <w:r>
        <w:rPr>
          <w:rFonts w:ascii="Times New Roman"/>
          <w:b w:val="false"/>
          <w:i w:val="false"/>
          <w:color w:val="000000"/>
          <w:sz w:val="28"/>
        </w:rPr>
        <w:t xml:space="preserve"> өзгерістер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 тармағы</w:t>
      </w:r>
      <w:r>
        <w:rPr>
          <w:rFonts w:ascii="Times New Roman"/>
          <w:b w:val="false"/>
          <w:i w:val="false"/>
          <w:color w:val="000000"/>
          <w:sz w:val="28"/>
        </w:rPr>
        <w:t xml:space="preserve"> жаңа редакцияда жазылсын:</w:t>
      </w:r>
    </w:p>
    <w:bookmarkEnd w:id="2"/>
    <w:bookmarkStart w:name="z7" w:id="3"/>
    <w:p>
      <w:pPr>
        <w:spacing w:after="0"/>
        <w:ind w:left="0"/>
        <w:jc w:val="both"/>
      </w:pPr>
      <w:r>
        <w:rPr>
          <w:rFonts w:ascii="Times New Roman"/>
          <w:b w:val="false"/>
          <w:i w:val="false"/>
          <w:color w:val="000000"/>
          <w:sz w:val="28"/>
        </w:rPr>
        <w:t>
      "1. "Қазақтелеком" акционерлік қоғамына жер учаскесіне нысаналы нысаналы жер пайдалану шектеулі (жария сервитут) 1 жыл мерзімге, жалпы ауданы 0,3224 гектар, Қостанай облысы Қамысты ауданы Бестөбе ауылы мекенжайы бойынша орналасқан: Школьная көшесі – Абай көшесі – 0,2738 гектар, Абай көшесі – 0,0486 гектар талшықты-оптикалық желіні төсеу және пайдалану үшін "Қостанай облысы В2G сегменті үшін талшықты-оптикалық байланыс желісін салу" объектісі бойынша байланыс.</w:t>
      </w:r>
    </w:p>
    <w:bookmarkEnd w:id="3"/>
    <w:bookmarkStart w:name="z8" w:id="4"/>
    <w:p>
      <w:pPr>
        <w:spacing w:after="0"/>
        <w:ind w:left="0"/>
        <w:jc w:val="both"/>
      </w:pPr>
      <w:r>
        <w:rPr>
          <w:rFonts w:ascii="Times New Roman"/>
          <w:b w:val="false"/>
          <w:i w:val="false"/>
          <w:color w:val="000000"/>
          <w:sz w:val="28"/>
        </w:rPr>
        <w:t>
      2. Қамысты ауданы әкімдігінің Бестөбе ауылы әкімінің аппараты" мемлекеттік мекемесіне Қазақстан Республикасының заңнамасында белгіленген тәртіпте:</w:t>
      </w:r>
    </w:p>
    <w:bookmarkEnd w:id="4"/>
    <w:bookmarkStart w:name="z9" w:id="5"/>
    <w:p>
      <w:pPr>
        <w:spacing w:after="0"/>
        <w:ind w:left="0"/>
        <w:jc w:val="both"/>
      </w:pPr>
      <w:r>
        <w:rPr>
          <w:rFonts w:ascii="Times New Roman"/>
          <w:b w:val="false"/>
          <w:i w:val="false"/>
          <w:color w:val="000000"/>
          <w:sz w:val="28"/>
        </w:rPr>
        <w:t>
      1) осы шешімге қол қойылған күннен бастап бес жұмыс күні ішінде оның көшірмесін электрондық түрде мемлекеттік және орыс тілдерінде Қазақстан Республикасы нормативтік құқықтық актілерінің эталондық бақылау банкіне ресми жариялау және енгізу үшін "Қазақстан Республикасының Заңнама және құқықтық ақпарат институты" шаруашылық жүргізу құқығындағы республикалық мемлекеттік кәсіпорнының филиалына жолдауды қамтамасыз етсін;</w:t>
      </w:r>
    </w:p>
    <w:bookmarkEnd w:id="5"/>
    <w:bookmarkStart w:name="z10" w:id="6"/>
    <w:p>
      <w:pPr>
        <w:spacing w:after="0"/>
        <w:ind w:left="0"/>
        <w:jc w:val="both"/>
      </w:pPr>
      <w:r>
        <w:rPr>
          <w:rFonts w:ascii="Times New Roman"/>
          <w:b w:val="false"/>
          <w:i w:val="false"/>
          <w:color w:val="000000"/>
          <w:sz w:val="28"/>
        </w:rPr>
        <w:t>
      2) осы шешімді ресми жарияланғанынан кейін Қамысты ауданы әкімдігінің интернет-ресурстарында орналастырылуын қамтамасыз етсін.</w:t>
      </w:r>
    </w:p>
    <w:bookmarkEnd w:id="6"/>
    <w:bookmarkStart w:name="z11" w:id="7"/>
    <w:p>
      <w:pPr>
        <w:spacing w:after="0"/>
        <w:ind w:left="0"/>
        <w:jc w:val="both"/>
      </w:pPr>
      <w:r>
        <w:rPr>
          <w:rFonts w:ascii="Times New Roman"/>
          <w:b w:val="false"/>
          <w:i w:val="false"/>
          <w:color w:val="000000"/>
          <w:sz w:val="28"/>
        </w:rPr>
        <w:t>
      3. Осы шешімнің орындалуын бақылауды өзіме қалдырамын.</w:t>
      </w:r>
    </w:p>
    <w:bookmarkEnd w:id="7"/>
    <w:bookmarkStart w:name="z12" w:id="8"/>
    <w:p>
      <w:pPr>
        <w:spacing w:after="0"/>
        <w:ind w:left="0"/>
        <w:jc w:val="both"/>
      </w:pPr>
      <w:r>
        <w:rPr>
          <w:rFonts w:ascii="Times New Roman"/>
          <w:b w:val="false"/>
          <w:i w:val="false"/>
          <w:color w:val="000000"/>
          <w:sz w:val="28"/>
        </w:rPr>
        <w:t>
      4. Осы шешім алғашқы ресми жарияланған күнінен бастап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Бестөбе ауылының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Бисембаев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