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982c" w14:textId="c4a9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27 желтоқсандағы № 172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618 447,0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160 351,0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457 746,0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643 439,3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Қарабалық кентінің бюджетінде аудандық бюджеттен берілетін субвенциялар көлемі 63 389,0 мың теңге сомасында көзделгені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270 256,0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260 523,0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271 190,1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Белоглин ауылдық округінің бюджетінде аудандық бюджеттен берілетін субвенциялар көлемі 26 225,0 мың теңге сомасында көзделгені ескерілсін.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44 493,0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8 571,0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35 922,0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46 534,3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Бозкөл ауылының бюджетінде аудандық бюджеттен берілетін субвенциялар көлемі 27 922,0 мың теңге сомасында көзделгені ескерілсін.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50 691,0 мың теңге, оның ішінде: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6 588,0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44 103,0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52 056,6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Бөрлі ауылының бюджетінде аудандық бюджеттен берілетін субвенциялар көлемі 35 303,0 мың теңге сомасында көзделгені ескерілсін.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27 698,0 мың теңге, оның ішінде: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2 834,0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24 864,0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28 309,2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Лесное ауылының бюджетінде аудандық бюджеттен берілетін субвенциялар көлемі 20 864,0 мың теңге сомасында көзделгені ескерілсін.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39 994,0 мың теңге, 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8 313,0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31 681,0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43 083,0 мың теңге;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3 089,0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Михайлов ауылдық округінің бюджетінде аудандық бюджеттен берілетін субвенциялар көлемі 20 481,0 мың теңге сомасында көзделгені ескерілсін.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125 347,0 мың теңге, оның ішінде: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10 758,0 мың теңге;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114 589,0 мың теңге;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130 639,8 мың теңге;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-5 292,8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Новотроицк ауылдық округінің бюджетінде аудандық бюджеттен берілетін субвенциялар көлемі 20 802,0 мың теңге сомасында көзделгені ескерілсін.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47 731,0 мың теңге, оның ішінде: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2 007,0 мың теңге;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45 724,0 мың теңге;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48 345,4 мың теңге;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Победа ауылының бюджетінде аудандық бюджеттен берілетін субвенциялар көлемі 29 724,0 мың теңге сомасында көзделгені ескерілсін.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36 724,0 мың теңге, оның ішінде: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2 853,0 мың теңге;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33 871,0 мың теңге;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36 858,2 мың теңге;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Өрнек ауылдық округінің бюджетінде аудандық бюджеттен берілетін субвенциялар көлемі 24 271,0 мың теңге сомасында көзделгені ескерілсін.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40 856,0 мың теңге, оның ішінде: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16 940,0 мың теңге;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23 916,0 мың теңге;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43 184,6 мың теңге;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Қособа ауылдық округінің бюджетінде аудандық бюджеттен берілетін субвенциялар көлемі 18 316,0 мың теңге сомасында көзделгені ескерілсін.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48 514,0 мың теңге, оның ішінде: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6 164,0 мың теңге;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42 350,0 мың теңге;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50 018,0 мың теңге;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Смирнов ауылдық округінің бюджетінде аудандық бюджеттен берілетін субвенциялар көлемі 34 350,0 мың теңге сомасында көзделгені ескерілсін.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146 822,0 мың теңге, оның ішінде: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11 270,0 мың теңге;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135 552,0 мың теңге;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149 529,4 мың теңге;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Станционный ауылдық округінің бюджетінде аудандық бюджеттен берілетін субвенциялар көлемі 25 988,0 мың теңге сомасында көзделгені ескерілсін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94 392,0 мың теңге, оның ішінде: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24 417,0 мың теңге;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69 975,0 мың теңге;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97 120,3 мың теңге;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Тоғызақ ауылдық округінің бюджетінде аудандық бюджеттен берілетін субвенциялар көлемі 28 109,0 мың теңге сомасында көзделгені ескерілсін.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2026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2027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2026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2027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2026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2027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2026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2027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2026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2027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2026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2027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2026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2027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2026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2027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2026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2027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2026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2027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9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2026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2027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2026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1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2027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2026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2027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