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1ccc" w14:textId="bde1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"LB Minerals Kazakhstan"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31 желтоқсандағы № 219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2024 жылғы 13 қыркүйектегі № 2847-EL қатты пайдалы қазбаларды барлауға арналған лицензия негізінде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"LB Minerals Kazakhstan" жауапкершілігі шектеулі серіктестігіне геологиялық зерттеуге және пайдалы қазбаларды барлауға байланысты, жер қойнауын пайдалану мақсаттары үшін, Қарабалық ауданы Новотроицк ауылдық округінің аумағында орналасқан, жалпы ауданы 203,3055 гектар жер учаскесіне 2030 жылғы 13 қыркүйекке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Қарабалық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