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305c" w14:textId="3a63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"Қостанай ауданы Тобыл қаласының,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22 ақпандағы № 141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2024-2026 жылдарға арналған бюджеттері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Тобыл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- 955919,5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- 468138,0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- 483413,5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- 1006785,8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-50866,3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Айсары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- 371070,7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- 14959,0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- 356029,7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- 379144,6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- 8073,9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Александров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- 47697,5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- 13125,0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- 34572,5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- 57300,9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-9603,4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- 9603,4 мың теңге.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Белозер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- 62020,8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- 5367,0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- 56653,8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- 66851,8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- 4831,0 мың теңге.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Владимиров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- 121742,5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- 13234,0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- 108508,5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- 123609,8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-1867,3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- 1867,3 мың теңге.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Жамбыл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- 58111,3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- 13584,0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- 125,0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- 44402,3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- 78266,0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Жданов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- 98505,6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- 1739,0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- 96766,6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- 105457,8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Заречный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- 157879,0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- 94734,0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- 250,0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- 62895,0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- 177158,7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-19279,7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- 19279,7 мың теңге.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Майкөл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- 55143,6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- 14340,0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- 40594,6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- 60784,4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Мәскеу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- 178753,6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- 9103,0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- 169650,6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- 181936,5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Мичурин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- 106026,6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- 97095,0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- 8931,6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- 129935,3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- 23908,7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Надеждин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- 416231,8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- 7531,0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- 408700,8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- 421983,8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- 5752,0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Озерный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- 51495,9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- 11054,0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- 187,0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- 40254,9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- 59065,0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Октябрь ауылдық округінің 2024-2026 жылдарға арналған бюджеті тиісінше 40, 41 және 42-қосымшаларға сәйкес, оның ішінде 2024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- 83221,5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- 34166,0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- 49055,5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- 86207,8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-2986,3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- 2986,3 мың теңге.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Садчиков ауылдық округінің 2024-2026 жылдарға арналған бюджеті тиісінше 43, 44 және 45-қосымшаларға сәйкес, оның ішінде 2024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- 76877,8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- 18200,0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- 58677,8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- 82459,3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Ульянов ауылдық округінің 2024-2026 жылдарға арналған бюджеті тиісінше 46, 47 және 48-қосымшаларға сәйкес, оның ішінде 2024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- 49149,2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- 2095,0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- 47054,2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- 49385,9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