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4780" w14:textId="5444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жер учаскелеріне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Майкөл ауылдық округі әкімінің 2024 жылғы 18 сәуірдегі № 6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Майкөл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ММ "Қостанай ауданының Шеминов ауылында газ тарату желілерінің құрылысы" жобасы бойынша салынған газ құбырын пайдалану үшін ауданы 4,93 га (газ құбырының ұзындығы - 12 073,3 м) қауымдық сервитут орнатуды белгіленсін.</w:t>
      </w:r>
    </w:p>
    <w:bookmarkEnd w:id="1"/>
    <w:bookmarkStart w:name="z6" w:id="2"/>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Майкөл ауылдық округі әкімдігінің интернет - ресурсында орналастыруы қамтамасыз етілсін.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