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9da" w14:textId="7036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Дәмді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Дәмді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35797,0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түсімі бойынша – 35124,0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38327,0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- 2530,0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29.10.2024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Дәмді ауылдық округінің бюджетінде аудандық бюджеттен берілетін субвенциялар көлемі 32424,0 мың теңге сомасында көзделгені ескерілсін.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2024 жылға арналған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29.10.2024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2025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Дәмді ауылдық округінің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