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2d46" w14:textId="1742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2023 жылғы 28 желтоқсандағы № 69 "Ұзынкөл ауданы ауылдарының,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2024 жылғы 6 мамырдағы № 93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Ұзынкөл аудандық мәслихатының "Ұзынкөл ауданы ауылдарының, ауылдық округтерінің 2024-2026 жылдарға арналған бюджеттері туралы" 2023 жылғы 28 желтоқсандағы № 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32 500,4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5 946,0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26 554,4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34 278,9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-1778,5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1778,5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Федоров ауылдық округінің 2024-2026 жылдарға арналған бюджеті тиісінше 28, 29 және 30 - қосымшаларға сәйкес, оның ішінде 2024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200 224,4 мың теңге, оның iшiнде: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15 343,0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184 825,4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205 224,4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-5 000,0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5 000,0 мың теңге.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Ұзынкөл ауылдық округінің 2024-2026 жылдарға арналған бюджеті тиісінше 31, 32 және 33 - қосымшаларға сәйкес, оның ішінде 2024 жылға мынадай көлемдерде бекітілсін: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597 727,8 мың теңге, оның iшiнде: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56 239,0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541 488,8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617 765,2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-20 037,4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20 037,4 мың теңге.";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Лагушина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"6" мамырдағы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"6"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Сатай ауылының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"6"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7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Федоров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"6"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Ұзынкөл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