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fd9e" w14:textId="bb9f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қаласының тұрғын үй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2024 жылғы 5 маусымдағы № 680/1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w:t>
      </w:r>
      <w:r>
        <w:rPr>
          <w:rFonts w:ascii="Times New Roman"/>
          <w:b w:val="false"/>
          <w:i w:val="false"/>
          <w:color w:val="000000"/>
          <w:sz w:val="28"/>
        </w:rPr>
        <w:t xml:space="preserve"> 2 - тармағына, "Мемлекеттік мүлік туралы" Заңының </w:t>
      </w:r>
      <w:r>
        <w:rPr>
          <w:rFonts w:ascii="Times New Roman"/>
          <w:b w:val="false"/>
          <w:i w:val="false"/>
          <w:color w:val="000000"/>
          <w:sz w:val="28"/>
        </w:rPr>
        <w:t>18 – 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"Тұрғын үй қатынастары туралы" Заңына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әкімдігінің "Павлодар қаласының тұрғын үй қатынастары бөлімі" мемлекеттік мекемесі туралы Ережесі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2024 жылғы 10 сәуірдегі "Павлодар қаласының тұрғын үй қатынастары бөлімі" мемлекеттік мекемесі туралы ережені бекіту туралы" </w:t>
      </w:r>
      <w:r>
        <w:rPr>
          <w:rFonts w:ascii="Times New Roman"/>
          <w:b w:val="false"/>
          <w:i w:val="false"/>
          <w:color w:val="000000"/>
          <w:sz w:val="28"/>
        </w:rPr>
        <w:t>№393/1</w:t>
      </w:r>
      <w:r>
        <w:rPr>
          <w:rFonts w:ascii="Times New Roman"/>
          <w:b w:val="false"/>
          <w:i w:val="false"/>
          <w:color w:val="000000"/>
          <w:sz w:val="28"/>
        </w:rPr>
        <w:t xml:space="preserve">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қаласының тұрғын үй қатынастары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"05" маусым № 680/1</w:t>
            </w:r>
            <w:r>
              <w:br/>
            </w:r>
            <w:r>
              <w:rPr>
                <w:rFonts w:ascii="Times New Roman"/>
                <w:b w:val="false"/>
                <w:i w:val="false"/>
                <w:color w:val="000000"/>
                <w:sz w:val="20"/>
              </w:rPr>
              <w:t>қаулысымен бекітілді</w:t>
            </w:r>
          </w:p>
        </w:tc>
      </w:tr>
    </w:tbl>
    <w:bookmarkStart w:name="z8" w:id="6"/>
    <w:p>
      <w:pPr>
        <w:spacing w:after="0"/>
        <w:ind w:left="0"/>
        <w:jc w:val="left"/>
      </w:pPr>
      <w:r>
        <w:rPr>
          <w:rFonts w:ascii="Times New Roman"/>
          <w:b/>
          <w:i w:val="false"/>
          <w:color w:val="000000"/>
        </w:rPr>
        <w:t xml:space="preserve"> "Павлодар қаласының тұрғын үй қатынастары бөлімі" мемлекеттік мекеме туралы ЕРЕЖЕ</w:t>
      </w:r>
    </w:p>
    <w:bookmarkEnd w:id="6"/>
    <w:bookmarkStart w:name="z9" w:id="7"/>
    <w:p>
      <w:pPr>
        <w:spacing w:after="0"/>
        <w:ind w:left="0"/>
        <w:jc w:val="both"/>
      </w:pPr>
      <w:r>
        <w:rPr>
          <w:rFonts w:ascii="Times New Roman"/>
          <w:b w:val="false"/>
          <w:i w:val="false"/>
          <w:color w:val="000000"/>
          <w:sz w:val="28"/>
        </w:rPr>
        <w:t>
      1. "Павлодар қаласының тұрғын үй қатынастары бөлімі" мемлекеттік мекемесі Павлодар қаласының тұрғын үй қорын басқару саласында басшылықты жүзеге асыратын мемлекеттік орган болып табылады.</w:t>
      </w:r>
    </w:p>
    <w:bookmarkEnd w:id="7"/>
    <w:bookmarkStart w:name="z10" w:id="8"/>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қаласының тұрғын үй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"Павлодар қаласының тұрғын үй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бланкілері бар, сондай-ақ Қазақстан Республикасының бюджеттік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қаласының тұрғын үй қатынастары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қаласының тұрғын үй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 өз құзыретіндегі мәселелер бойынша заңнамада белгіленген тәртіппен "Павлодар қаласының тұрғын 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қаласының тұрғын үй қатынастары бөлімі" мемлекеттік мекемесінің құрылымы мен штат санының лимиті Қазақстан Республикасының қолданыстағы еңбек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индексі 140000, Павлодар облысы, Павлодар қаласы, Кривенко көшесі, 25-құрылыс.</w:t>
      </w:r>
    </w:p>
    <w:bookmarkEnd w:id="15"/>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жұмыс кестесі:</w:t>
      </w:r>
    </w:p>
    <w:p>
      <w:pPr>
        <w:spacing w:after="0"/>
        <w:ind w:left="0"/>
        <w:jc w:val="both"/>
      </w:pPr>
      <w:r>
        <w:rPr>
          <w:rFonts w:ascii="Times New Roman"/>
          <w:b w:val="false"/>
          <w:i w:val="false"/>
          <w:color w:val="000000"/>
          <w:sz w:val="28"/>
        </w:rPr>
        <w:t>
      Дүйсенбі - жұма 900-ден 1830-ға дейін, түскі үзіліс 1300-ден 1430-ға дейін, демалыс күндері: сенбі-жексенбі.</w:t>
      </w:r>
    </w:p>
    <w:bookmarkStart w:name="z18" w:id="16"/>
    <w:p>
      <w:pPr>
        <w:spacing w:after="0"/>
        <w:ind w:left="0"/>
        <w:jc w:val="both"/>
      </w:pPr>
      <w:r>
        <w:rPr>
          <w:rFonts w:ascii="Times New Roman"/>
          <w:b w:val="false"/>
          <w:i w:val="false"/>
          <w:color w:val="000000"/>
          <w:sz w:val="28"/>
        </w:rPr>
        <w:t>
      10. Мемлекеттік органның толық атауы:</w:t>
      </w:r>
    </w:p>
    <w:bookmarkEnd w:id="16"/>
    <w:p>
      <w:pPr>
        <w:spacing w:after="0"/>
        <w:ind w:left="0"/>
        <w:jc w:val="both"/>
      </w:pPr>
      <w:r>
        <w:rPr>
          <w:rFonts w:ascii="Times New Roman"/>
          <w:b w:val="false"/>
          <w:i w:val="false"/>
          <w:color w:val="000000"/>
          <w:sz w:val="28"/>
        </w:rPr>
        <w:t xml:space="preserve">
      мемлекеттік тілде – "Павлодар қаласының тұрғын үй қатынастары бөлімі" мемлекеттік мекемесі; </w:t>
      </w:r>
    </w:p>
    <w:p>
      <w:pPr>
        <w:spacing w:after="0"/>
        <w:ind w:left="0"/>
        <w:jc w:val="both"/>
      </w:pPr>
      <w:r>
        <w:rPr>
          <w:rFonts w:ascii="Times New Roman"/>
          <w:b w:val="false"/>
          <w:i w:val="false"/>
          <w:color w:val="000000"/>
          <w:sz w:val="28"/>
        </w:rPr>
        <w:t>
      орыс тілінде-государственное учреждение "Отдел жилищных отношений города Павлодара".</w:t>
      </w:r>
    </w:p>
    <w:bookmarkStart w:name="z19" w:id="17"/>
    <w:p>
      <w:pPr>
        <w:spacing w:after="0"/>
        <w:ind w:left="0"/>
        <w:jc w:val="both"/>
      </w:pPr>
      <w:r>
        <w:rPr>
          <w:rFonts w:ascii="Times New Roman"/>
          <w:b w:val="false"/>
          <w:i w:val="false"/>
          <w:color w:val="000000"/>
          <w:sz w:val="28"/>
        </w:rPr>
        <w:t>
      11. Мемлекет Павлодар қаласы әкімдігі тұлғасында "Павлодар қаласының тұрғын үй қатынастары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12. Осы Ереже "Павлодар қаласының тұрғын үй қатынастары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2" w:id="20"/>
    <w:p>
      <w:pPr>
        <w:spacing w:after="0"/>
        <w:ind w:left="0"/>
        <w:jc w:val="both"/>
      </w:pPr>
      <w:r>
        <w:rPr>
          <w:rFonts w:ascii="Times New Roman"/>
          <w:b w:val="false"/>
          <w:i w:val="false"/>
          <w:color w:val="000000"/>
          <w:sz w:val="28"/>
        </w:rPr>
        <w:t xml:space="preserve">
      14. "Павлодар қаласының тұрғын үй қатынастары бөлімі" мемлекеттік мекемесіне кәсіпкерлік субъектілерімен "Павлодар қаласының тұрғын үй қатынастары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p>
      <w:pPr>
        <w:spacing w:after="0"/>
        <w:ind w:left="0"/>
        <w:jc w:val="both"/>
      </w:pPr>
      <w:r>
        <w:rPr>
          <w:rFonts w:ascii="Times New Roman"/>
          <w:b w:val="false"/>
          <w:i w:val="false"/>
          <w:color w:val="000000"/>
          <w:sz w:val="28"/>
        </w:rPr>
        <w:t>
      Егер "Павлодар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қаланың коммуналдық тұрғын үй қорын басқару, оны қорғау жөніндегі шараларды жүзеге асыру;</w:t>
      </w:r>
    </w:p>
    <w:p>
      <w:pPr>
        <w:spacing w:after="0"/>
        <w:ind w:left="0"/>
        <w:jc w:val="both"/>
      </w:pPr>
      <w:r>
        <w:rPr>
          <w:rFonts w:ascii="Times New Roman"/>
          <w:b w:val="false"/>
          <w:i w:val="false"/>
          <w:color w:val="000000"/>
          <w:sz w:val="28"/>
        </w:rPr>
        <w:t>
      2)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3) тұрғын үйді жекешелендіруді жүзеге асыру;</w:t>
      </w:r>
    </w:p>
    <w:bookmarkStart w:name="z25" w:id="23"/>
    <w:p>
      <w:pPr>
        <w:spacing w:after="0"/>
        <w:ind w:left="0"/>
        <w:jc w:val="both"/>
      </w:pPr>
      <w:r>
        <w:rPr>
          <w:rFonts w:ascii="Times New Roman"/>
          <w:b w:val="false"/>
          <w:i w:val="false"/>
          <w:color w:val="000000"/>
          <w:sz w:val="28"/>
        </w:rPr>
        <w:t>
      16.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белгіленген тәртіппен "Павлодар қаласының тұрғын үй қатынастары бөлімі" мемлекеттік мекемесінің шегінде тұрғын үй қатынастары жөніндегі комиссия, консультативтік және қоғамдық кеңестер, сараптама топтарын құру;</w:t>
      </w:r>
    </w:p>
    <w:p>
      <w:pPr>
        <w:spacing w:after="0"/>
        <w:ind w:left="0"/>
        <w:jc w:val="both"/>
      </w:pPr>
      <w:r>
        <w:rPr>
          <w:rFonts w:ascii="Times New Roman"/>
          <w:b w:val="false"/>
          <w:i w:val="false"/>
          <w:color w:val="000000"/>
          <w:sz w:val="28"/>
        </w:rPr>
        <w:t>
      - талап қою және соттарда талап қоюшы және жауапкер ретінде әрекет ету;</w:t>
      </w:r>
    </w:p>
    <w:p>
      <w:pPr>
        <w:spacing w:after="0"/>
        <w:ind w:left="0"/>
        <w:jc w:val="both"/>
      </w:pPr>
      <w:r>
        <w:rPr>
          <w:rFonts w:ascii="Times New Roman"/>
          <w:b w:val="false"/>
          <w:i w:val="false"/>
          <w:color w:val="000000"/>
          <w:sz w:val="28"/>
        </w:rPr>
        <w:t>
      -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мемлекеттік тұрғын үй қорынан тұрғын үй беру үшін азаматтардың тұрғын үй жағдайларын тексеру;</w:t>
      </w:r>
    </w:p>
    <w:p>
      <w:pPr>
        <w:spacing w:after="0"/>
        <w:ind w:left="0"/>
        <w:jc w:val="both"/>
      </w:pPr>
      <w:r>
        <w:rPr>
          <w:rFonts w:ascii="Times New Roman"/>
          <w:b w:val="false"/>
          <w:i w:val="false"/>
          <w:color w:val="000000"/>
          <w:sz w:val="28"/>
        </w:rPr>
        <w:t>
      - қала әкіміне және атқарушы органдарға тұрғын үй қатынастары саласындағы қызметті жетілдіру туралы ұсыныстар енгізу;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мекемесіне жүктелген функцияларды жүзеге асыру үшін қажетті ақпаратты мемлекеттік органдардан, өзге де ұйымдардан сұрату және алу;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әкім өкімдерінің, қала әкімдігі қаулыларының, мәслихат шешімдерінің жобаларын дайындауға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өз құзыреті шегінде қадағалау органдарының актілерін қарау, бұзушылықтарды жою және жол бермеу бойынша тиісті ұсыныстар енгізу, тиісті жауаптарды, ұсыныстарды және құқықтық және нормативтік құқықтық актілердің жобаларын дайындауды жүзеге асыру;</w:t>
      </w:r>
    </w:p>
    <w:p>
      <w:pPr>
        <w:spacing w:after="0"/>
        <w:ind w:left="0"/>
        <w:jc w:val="both"/>
      </w:pPr>
      <w:r>
        <w:rPr>
          <w:rFonts w:ascii="Times New Roman"/>
          <w:b w:val="false"/>
          <w:i w:val="false"/>
          <w:color w:val="000000"/>
          <w:sz w:val="28"/>
        </w:rPr>
        <w:t>
      - Павлодар қаласы әкімінің, әкімдігінің тапсырмаларын орындау және олардың тиісінше орындалмағаны үшін жауапкершілік алу;</w:t>
      </w:r>
    </w:p>
    <w:p>
      <w:pPr>
        <w:spacing w:after="0"/>
        <w:ind w:left="0"/>
        <w:jc w:val="both"/>
      </w:pPr>
      <w:r>
        <w:rPr>
          <w:rFonts w:ascii="Times New Roman"/>
          <w:b w:val="false"/>
          <w:i w:val="false"/>
          <w:color w:val="000000"/>
          <w:sz w:val="28"/>
        </w:rPr>
        <w:t>
      - мемлекеттік тұрғын үй қорын жекешелендіруді жүзеге асыру, қала бойынша жекешелендірілген тұрғын үйдің есебін жүргізу, жекешелендіру шарттарының телнұсқаларын беру;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ұйымдастыру;</w:t>
      </w:r>
    </w:p>
    <w:p>
      <w:pPr>
        <w:spacing w:after="0"/>
        <w:ind w:left="0"/>
        <w:jc w:val="both"/>
      </w:pPr>
      <w:r>
        <w:rPr>
          <w:rFonts w:ascii="Times New Roman"/>
          <w:b w:val="false"/>
          <w:i w:val="false"/>
          <w:color w:val="000000"/>
          <w:sz w:val="28"/>
        </w:rPr>
        <w:t>
      - соттарда, меншіктің барлық нысанындағы ұйымдарда мемлекеттің мүдделерін білдіру және оның мүліктік құқықтарын қорғау;</w:t>
      </w:r>
    </w:p>
    <w:bookmarkStart w:name="z26" w:id="24"/>
    <w:p>
      <w:pPr>
        <w:spacing w:after="0"/>
        <w:ind w:left="0"/>
        <w:jc w:val="both"/>
      </w:pPr>
      <w:r>
        <w:rPr>
          <w:rFonts w:ascii="Times New Roman"/>
          <w:b w:val="false"/>
          <w:i w:val="false"/>
          <w:color w:val="000000"/>
          <w:sz w:val="28"/>
        </w:rPr>
        <w:t>
      17. Функциялары:</w:t>
      </w:r>
    </w:p>
    <w:bookmarkEnd w:id="24"/>
    <w:p>
      <w:pPr>
        <w:spacing w:after="0"/>
        <w:ind w:left="0"/>
        <w:jc w:val="both"/>
      </w:pPr>
      <w:r>
        <w:rPr>
          <w:rFonts w:ascii="Times New Roman"/>
          <w:b w:val="false"/>
          <w:i w:val="false"/>
          <w:color w:val="000000"/>
          <w:sz w:val="28"/>
        </w:rPr>
        <w:t xml:space="preserve">
      1) "Павлодар қаласының тұрғын үй қатынастары бөлімі" мемлекеттік мекемесінің қарамағындағы қаланың коммуналдық тұрғын үй қорын жедел басқаруды жүзеге асыру; </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қарамағындағы қаланың коммуналдық тұрғын үй қорының сақталуын ұйымдастыру;</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мекемесінің қарамағындағы қаланың коммуналдық тұрғын үй қорын түгендеу жөніндегі іс-шараларды жүргізу және ұйымдастыру;</w:t>
      </w:r>
    </w:p>
    <w:p>
      <w:pPr>
        <w:spacing w:after="0"/>
        <w:ind w:left="0"/>
        <w:jc w:val="both"/>
      </w:pPr>
      <w:r>
        <w:rPr>
          <w:rFonts w:ascii="Times New Roman"/>
          <w:b w:val="false"/>
          <w:i w:val="false"/>
          <w:color w:val="000000"/>
          <w:sz w:val="28"/>
        </w:rPr>
        <w:t>
      4)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xml:space="preserve">
      5) мемлекеттік тұрғын үй қорынан тұрғын үй алуға азаматтардан құжаттар қабылдау; </w:t>
      </w:r>
    </w:p>
    <w:p>
      <w:pPr>
        <w:spacing w:after="0"/>
        <w:ind w:left="0"/>
        <w:jc w:val="both"/>
      </w:pPr>
      <w:r>
        <w:rPr>
          <w:rFonts w:ascii="Times New Roman"/>
          <w:b w:val="false"/>
          <w:i w:val="false"/>
          <w:color w:val="000000"/>
          <w:sz w:val="28"/>
        </w:rPr>
        <w:t>
      6) коммуналдық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w:t>
      </w:r>
    </w:p>
    <w:p>
      <w:pPr>
        <w:spacing w:after="0"/>
        <w:ind w:left="0"/>
        <w:jc w:val="both"/>
      </w:pPr>
      <w:r>
        <w:rPr>
          <w:rFonts w:ascii="Times New Roman"/>
          <w:b w:val="false"/>
          <w:i w:val="false"/>
          <w:color w:val="000000"/>
          <w:sz w:val="28"/>
        </w:rPr>
        <w:t>
      7) коммуналдық тұрғын үй қорынан тұрғын үй алуға азаматтардың бөлек тізімдерін жүргізу;</w:t>
      </w:r>
    </w:p>
    <w:p>
      <w:pPr>
        <w:spacing w:after="0"/>
        <w:ind w:left="0"/>
        <w:jc w:val="both"/>
      </w:pPr>
      <w:r>
        <w:rPr>
          <w:rFonts w:ascii="Times New Roman"/>
          <w:b w:val="false"/>
          <w:i w:val="false"/>
          <w:color w:val="000000"/>
          <w:sz w:val="28"/>
        </w:rPr>
        <w:t>
      8) коммуналдық тұрғын үй қорынан тұрғын үйге мұқтаждар есебінде тұрған Қазақстан Республикасы азаматтарының кезектілік тізімдеріне түгендеу жүргізу;</w:t>
      </w:r>
    </w:p>
    <w:p>
      <w:pPr>
        <w:spacing w:after="0"/>
        <w:ind w:left="0"/>
        <w:jc w:val="both"/>
      </w:pPr>
      <w:r>
        <w:rPr>
          <w:rFonts w:ascii="Times New Roman"/>
          <w:b w:val="false"/>
          <w:i w:val="false"/>
          <w:color w:val="000000"/>
          <w:sz w:val="28"/>
        </w:rPr>
        <w:t>
      9) "Есепке алу және кезекке қою, сондай-ақ мемлекеттік тұрғын үй қорынан берілетін тұрғын үйге немесе жеке тұрғын үй қорынан жергілікті атқарушы орган жалдаған тұрғын үйге мұқтаж азаматтарды жергілікті атқарушы органдардың тұрғын үй беру туралы шешім қабылдау" мемлекеттік қызметін көрсету;</w:t>
      </w:r>
    </w:p>
    <w:p>
      <w:pPr>
        <w:spacing w:after="0"/>
        <w:ind w:left="0"/>
        <w:jc w:val="both"/>
      </w:pPr>
      <w:r>
        <w:rPr>
          <w:rFonts w:ascii="Times New Roman"/>
          <w:b w:val="false"/>
          <w:i w:val="false"/>
          <w:color w:val="000000"/>
          <w:sz w:val="28"/>
        </w:rPr>
        <w:t>
      10) "Мемлекеттік тұрғын үй қорынан берілетін тұрғын үйлерді жекешелендіру" мемлекеттік қызметін көрсету;</w:t>
      </w:r>
    </w:p>
    <w:p>
      <w:pPr>
        <w:spacing w:after="0"/>
        <w:ind w:left="0"/>
        <w:jc w:val="both"/>
      </w:pPr>
      <w:r>
        <w:rPr>
          <w:rFonts w:ascii="Times New Roman"/>
          <w:b w:val="false"/>
          <w:i w:val="false"/>
          <w:color w:val="000000"/>
          <w:sz w:val="28"/>
        </w:rPr>
        <w:t>
      11) жергілікті атқарушы органның шешімі бойынша коммуналдық тұрғын үй қорынан тұрғын үйлерді бөлуді ұйымдастыру;</w:t>
      </w:r>
    </w:p>
    <w:p>
      <w:pPr>
        <w:spacing w:after="0"/>
        <w:ind w:left="0"/>
        <w:jc w:val="both"/>
      </w:pPr>
      <w:r>
        <w:rPr>
          <w:rFonts w:ascii="Times New Roman"/>
          <w:b w:val="false"/>
          <w:i w:val="false"/>
          <w:color w:val="000000"/>
          <w:sz w:val="28"/>
        </w:rPr>
        <w:t>
      12) қала әкімдігі жанындағы тұрғын үй комиссиясының қызметін ұйымдастыру;</w:t>
      </w:r>
    </w:p>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жанындағы тұрғын үй комиссиясының қызметін ұйымдастыру;</w:t>
      </w:r>
    </w:p>
    <w:p>
      <w:pPr>
        <w:spacing w:after="0"/>
        <w:ind w:left="0"/>
        <w:jc w:val="both"/>
      </w:pPr>
      <w:r>
        <w:rPr>
          <w:rFonts w:ascii="Times New Roman"/>
          <w:b w:val="false"/>
          <w:i w:val="false"/>
          <w:color w:val="000000"/>
          <w:sz w:val="28"/>
        </w:rPr>
        <w:t>
      14) тұрғын үй комиссияларының отырыстарында қарау үшін құжаттар дайындау, тұрғын үй комиссиялары шешімдерінің орындалуына бақылауды жүзеге асыру;</w:t>
      </w:r>
    </w:p>
    <w:p>
      <w:pPr>
        <w:spacing w:after="0"/>
        <w:ind w:left="0"/>
        <w:jc w:val="both"/>
      </w:pPr>
      <w:r>
        <w:rPr>
          <w:rFonts w:ascii="Times New Roman"/>
          <w:b w:val="false"/>
          <w:i w:val="false"/>
          <w:color w:val="000000"/>
          <w:sz w:val="28"/>
        </w:rPr>
        <w:t>
      15) мемлекеттік тұрғын үй қорынан тұрғын үйді немесе жеке тұрғын үй қорынан тұрғын үй қорынан жергілікті атқарушы орган жалдаған тұрғын үйді жалдау шарттарын жасасу және белгіленген тәртіппен беру;</w:t>
      </w:r>
    </w:p>
    <w:p>
      <w:pPr>
        <w:spacing w:after="0"/>
        <w:ind w:left="0"/>
        <w:jc w:val="both"/>
      </w:pPr>
      <w:r>
        <w:rPr>
          <w:rFonts w:ascii="Times New Roman"/>
          <w:b w:val="false"/>
          <w:i w:val="false"/>
          <w:color w:val="000000"/>
          <w:sz w:val="28"/>
        </w:rPr>
        <w:t xml:space="preserve">
      16) "Павлодар қаласының тұрғын үй қатынастары бөлімі" мемлекеттік мекемесінің қарамағындағы тұрғын үй қорын бағалау бойынша, сондай-ақ осы тұрғын үйлерде есік құлыптарын ашу және орнату және қаланың коммуналдық тұрғын үй қорының объектілерін жөндеу бойынша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алуды өткізуді қамтамасыз ету;</w:t>
      </w:r>
    </w:p>
    <w:p>
      <w:pPr>
        <w:spacing w:after="0"/>
        <w:ind w:left="0"/>
        <w:jc w:val="both"/>
      </w:pPr>
      <w:r>
        <w:rPr>
          <w:rFonts w:ascii="Times New Roman"/>
          <w:b w:val="false"/>
          <w:i w:val="false"/>
          <w:color w:val="000000"/>
          <w:sz w:val="28"/>
        </w:rPr>
        <w:t>
      17) мемлекеттік тұрғын үй бағдарламалары шеңберінде сатып алу-сату шарттарын жасасу;</w:t>
      </w:r>
    </w:p>
    <w:p>
      <w:pPr>
        <w:spacing w:after="0"/>
        <w:ind w:left="0"/>
        <w:jc w:val="both"/>
      </w:pPr>
      <w:r>
        <w:rPr>
          <w:rFonts w:ascii="Times New Roman"/>
          <w:b w:val="false"/>
          <w:i w:val="false"/>
          <w:color w:val="000000"/>
          <w:sz w:val="28"/>
        </w:rPr>
        <w:t>
      18) мүліктік жалдау (жалға алу) шарты бойынша, жекешелендіру шарты бойынша, сондай-ақ сатып алу-сату шарттары бойынша міндеттемелердің орындалуына мониторингті жүзеге асыру;</w:t>
      </w:r>
    </w:p>
    <w:p>
      <w:pPr>
        <w:spacing w:after="0"/>
        <w:ind w:left="0"/>
        <w:jc w:val="both"/>
      </w:pPr>
      <w:r>
        <w:rPr>
          <w:rFonts w:ascii="Times New Roman"/>
          <w:b w:val="false"/>
          <w:i w:val="false"/>
          <w:color w:val="000000"/>
          <w:sz w:val="28"/>
        </w:rPr>
        <w:t>
      19) коммуналдық тұрғын үй қорының есебін, оның ішінде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сондай-ақ Қазақстан Республикасының заңнамасында белгіленген тәртіппен иесіз қалған, өтеусіз өткен тұрғын үйлерді есепке алуды, сақтауды, бағалауды және одан әрі пайдалануды ұйымдастыру коммуналдық меншікке, оның тиімді пайдаланылуын қамтамасыз ету;</w:t>
      </w:r>
    </w:p>
    <w:p>
      <w:pPr>
        <w:spacing w:after="0"/>
        <w:ind w:left="0"/>
        <w:jc w:val="both"/>
      </w:pPr>
      <w:r>
        <w:rPr>
          <w:rFonts w:ascii="Times New Roman"/>
          <w:b w:val="false"/>
          <w:i w:val="false"/>
          <w:color w:val="000000"/>
          <w:sz w:val="28"/>
        </w:rPr>
        <w:t>
      20) жалға алушы мен оның отбасы мүшелерін Қазақстан Республикасының заңнамасында белгіленген тәртіппен мемлекеттік тұрғын үй қорындағы тұрғын үйді немесе жеке тұрғын үй қорынан жергілікті атқарушы орган жалдаған тұрғын үйді пайдалану құқығының күші жойылды деп сот тәртібімен тану жөнінде шаралар қолдану;</w:t>
      </w:r>
    </w:p>
    <w:p>
      <w:pPr>
        <w:spacing w:after="0"/>
        <w:ind w:left="0"/>
        <w:jc w:val="both"/>
      </w:pPr>
      <w:r>
        <w:rPr>
          <w:rFonts w:ascii="Times New Roman"/>
          <w:b w:val="false"/>
          <w:i w:val="false"/>
          <w:color w:val="000000"/>
          <w:sz w:val="28"/>
        </w:rPr>
        <w:t>
      21) заңсыз тұратын азаматтарды коммуналдық тұрғын үй қорынан шығару жөніндегі іс-шараларды жүргізу;</w:t>
      </w:r>
    </w:p>
    <w:p>
      <w:pPr>
        <w:spacing w:after="0"/>
        <w:ind w:left="0"/>
        <w:jc w:val="both"/>
      </w:pPr>
      <w:r>
        <w:rPr>
          <w:rFonts w:ascii="Times New Roman"/>
          <w:b w:val="false"/>
          <w:i w:val="false"/>
          <w:color w:val="000000"/>
          <w:sz w:val="28"/>
        </w:rPr>
        <w:t>
      22) Қазақстан Республикасының Ақпараттандыру туралы заңнамасына сәйкес ақпараттық жүйелерді қолдана отырып, өз құзыреті шегінде электрондық қызметтер көрсету;</w:t>
      </w:r>
    </w:p>
    <w:p>
      <w:pPr>
        <w:spacing w:after="0"/>
        <w:ind w:left="0"/>
        <w:jc w:val="both"/>
      </w:pPr>
      <w:r>
        <w:rPr>
          <w:rFonts w:ascii="Times New Roman"/>
          <w:b w:val="false"/>
          <w:i w:val="false"/>
          <w:color w:val="000000"/>
          <w:sz w:val="28"/>
        </w:rPr>
        <w:t xml:space="preserve">
      23) азаматтық-құқықтық шарттар (сатып алу-сату және басқа да шарттар) негізінде мүлік құқықтарын сатып алу және тоқтату жөніндегі жұмыстарды ұйымдастыру; </w:t>
      </w:r>
    </w:p>
    <w:p>
      <w:pPr>
        <w:spacing w:after="0"/>
        <w:ind w:left="0"/>
        <w:jc w:val="both"/>
      </w:pPr>
      <w:r>
        <w:rPr>
          <w:rFonts w:ascii="Times New Roman"/>
          <w:b w:val="false"/>
          <w:i w:val="false"/>
          <w:color w:val="000000"/>
          <w:sz w:val="28"/>
        </w:rPr>
        <w:t>
      24)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25) қаланың коммуналдық тұрғын үй қорының объектілерін жөндеу бойынша тапсырыс беруші болады;</w:t>
      </w:r>
    </w:p>
    <w:p>
      <w:pPr>
        <w:spacing w:after="0"/>
        <w:ind w:left="0"/>
        <w:jc w:val="both"/>
      </w:pPr>
      <w:r>
        <w:rPr>
          <w:rFonts w:ascii="Times New Roman"/>
          <w:b w:val="false"/>
          <w:i w:val="false"/>
          <w:color w:val="000000"/>
          <w:sz w:val="28"/>
        </w:rPr>
        <w:t>
      26) жер телімдерін мемлекет мұқтажы үшін алып қоюға байланысты жер телімдерін немесе өзге жылжымайтын мүлікті мәжбүрлеп иеліктен шығаруды бастау немесе жер телімдерін мемлекет мұқтажы үшін алып қоюға байланысты жер телімдерін немесе өзге де жылжымайтын мүлікті мәжбүрлеп иеліктен шығаруды тоқтату туралы Павлодар қаласы әкімдігі қаулысының жобасын әзірлеу;</w:t>
      </w:r>
    </w:p>
    <w:p>
      <w:pPr>
        <w:spacing w:after="0"/>
        <w:ind w:left="0"/>
        <w:jc w:val="both"/>
      </w:pPr>
      <w:r>
        <w:rPr>
          <w:rFonts w:ascii="Times New Roman"/>
          <w:b w:val="false"/>
          <w:i w:val="false"/>
          <w:color w:val="000000"/>
          <w:sz w:val="28"/>
        </w:rPr>
        <w:t>
      27) мемлекет мұқтажы үшін жер телімдерін мәжбүрлеп иеліктен шығаруға байланысты тұрғын үйді бұзу туралы шарттар жасасу;</w:t>
      </w:r>
    </w:p>
    <w:p>
      <w:pPr>
        <w:spacing w:after="0"/>
        <w:ind w:left="0"/>
        <w:jc w:val="both"/>
      </w:pPr>
      <w:r>
        <w:rPr>
          <w:rFonts w:ascii="Times New Roman"/>
          <w:b w:val="false"/>
          <w:i w:val="false"/>
          <w:color w:val="000000"/>
          <w:sz w:val="28"/>
        </w:rPr>
        <w:t>
      28) мемлекет мұқтажы үшін жер телімдерін және өзге жылжымайтын мүлікті мәжбүрлеп иеліктен шығару жөніндегі жергілікті атқарушы органның функцияларын іске асыру кезінде ҚР қолданыстағы заңнамасының құзыреті шеңберінде өзге де шаралар қабылдау;</w:t>
      </w:r>
    </w:p>
    <w:p>
      <w:pPr>
        <w:spacing w:after="0"/>
        <w:ind w:left="0"/>
        <w:jc w:val="both"/>
      </w:pPr>
      <w:r>
        <w:rPr>
          <w:rFonts w:ascii="Times New Roman"/>
          <w:b w:val="false"/>
          <w:i w:val="false"/>
          <w:color w:val="000000"/>
          <w:sz w:val="28"/>
        </w:rPr>
        <w:t xml:space="preserve">
      29)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коммуналдық меншікке айналдырылған (түскен), иесіз қалған, мұрагерлік құқығы бойынша мемлекетке өткен, сондай-ақ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иесіз қалған тұрғын үйді коммуналдық меншікке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30) Павлодар қаласының әкімшілік-аумақтық бірлігінде орналасқан иесіз тұрғын үйді есепке қою жөнінде шаралар қабылдау;</w:t>
      </w:r>
    </w:p>
    <w:p>
      <w:pPr>
        <w:spacing w:after="0"/>
        <w:ind w:left="0"/>
        <w:jc w:val="both"/>
      </w:pPr>
      <w:r>
        <w:rPr>
          <w:rFonts w:ascii="Times New Roman"/>
          <w:b w:val="false"/>
          <w:i w:val="false"/>
          <w:color w:val="000000"/>
          <w:sz w:val="28"/>
        </w:rPr>
        <w:t>
      31) Павлодар қаласының әкімшілік-аумақтық бірлігінде орналасқан тұрғын үйді иесіз немесе иесіз және коммуналдық меншікке түсті деп тану туралы сотқа талап-арыз беру.</w:t>
      </w:r>
    </w:p>
    <w:bookmarkStart w:name="z27" w:id="25"/>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18. "Павлодар қаласының тұрғын үй қатынастары бөлімі" мемлекеттік мекемесіне басшылықты "Павлодар қаласының тұрғын үй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"Павлодар қаласының тұрғын үй қатынастары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27"/>
    <w:bookmarkStart w:name="z30" w:id="28"/>
    <w:p>
      <w:pPr>
        <w:spacing w:after="0"/>
        <w:ind w:left="0"/>
        <w:jc w:val="both"/>
      </w:pPr>
      <w:r>
        <w:rPr>
          <w:rFonts w:ascii="Times New Roman"/>
          <w:b w:val="false"/>
          <w:i w:val="false"/>
          <w:color w:val="000000"/>
          <w:sz w:val="28"/>
        </w:rPr>
        <w:t xml:space="preserve">
      20. "Павлодар қаласының тұрғын үй қатынастары бөлімі" мемлекеттік мекемесінің бірінші басшысының орынбасары бар. </w:t>
      </w:r>
    </w:p>
    <w:bookmarkEnd w:id="28"/>
    <w:bookmarkStart w:name="z31" w:id="29"/>
    <w:p>
      <w:pPr>
        <w:spacing w:after="0"/>
        <w:ind w:left="0"/>
        <w:jc w:val="both"/>
      </w:pPr>
      <w:r>
        <w:rPr>
          <w:rFonts w:ascii="Times New Roman"/>
          <w:b w:val="false"/>
          <w:i w:val="false"/>
          <w:color w:val="000000"/>
          <w:sz w:val="28"/>
        </w:rPr>
        <w:t>
      21. "Павлодар қаласының тұрғын үй қатынастары бөлімі" мемлекеттік мекемесінің бірінші басшысының өкілеттіктері:</w:t>
      </w:r>
    </w:p>
    <w:bookmarkEnd w:id="29"/>
    <w:p>
      <w:pPr>
        <w:spacing w:after="0"/>
        <w:ind w:left="0"/>
        <w:jc w:val="both"/>
      </w:pPr>
      <w:r>
        <w:rPr>
          <w:rFonts w:ascii="Times New Roman"/>
          <w:b w:val="false"/>
          <w:i w:val="false"/>
          <w:color w:val="000000"/>
          <w:sz w:val="28"/>
        </w:rPr>
        <w:t xml:space="preserve">
      1) Дара басшылық қағидаттарында әрекет етеді және Павлодар қаласы әкімдігі және осы Ереже белгілеген құзыретіне сәйкес Мекеме қызметінің барлық мәселелерін дербес шешеді; </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Президентінің, Қазақстан Республикасы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 қызметкерлерінің міндеттерін айқындайды және жауапкершілік дәрежесін белгілейді;</w:t>
      </w:r>
    </w:p>
    <w:p>
      <w:pPr>
        <w:spacing w:after="0"/>
        <w:ind w:left="0"/>
        <w:jc w:val="both"/>
      </w:pPr>
      <w:r>
        <w:rPr>
          <w:rFonts w:ascii="Times New Roman"/>
          <w:b w:val="false"/>
          <w:i w:val="false"/>
          <w:color w:val="000000"/>
          <w:sz w:val="28"/>
        </w:rPr>
        <w:t>
      4) "Павлодар қаласының тұрғын үй қатынастары бөлімі" мемлекеттік мекемесінің атынан сенімхатсыз әрекет етеді, мемлекеттік органдарда және өзге де ұйымдарда өкілдік етеді, қызметкерлерге сенімхаттар береді;</w:t>
      </w:r>
    </w:p>
    <w:p>
      <w:pPr>
        <w:spacing w:after="0"/>
        <w:ind w:left="0"/>
        <w:jc w:val="both"/>
      </w:pPr>
      <w:r>
        <w:rPr>
          <w:rFonts w:ascii="Times New Roman"/>
          <w:b w:val="false"/>
          <w:i w:val="false"/>
          <w:color w:val="000000"/>
          <w:sz w:val="28"/>
        </w:rPr>
        <w:t xml:space="preserve">
      5) өз құзыреті шегінде "Павлодар қаласының тұрғын үй қатынастары бөлімі" мемлекеттік мекемесінің қызметкерлері орындауға міндетті бұйрықтар шығарады; </w:t>
      </w:r>
    </w:p>
    <w:p>
      <w:pPr>
        <w:spacing w:after="0"/>
        <w:ind w:left="0"/>
        <w:jc w:val="both"/>
      </w:pPr>
      <w:r>
        <w:rPr>
          <w:rFonts w:ascii="Times New Roman"/>
          <w:b w:val="false"/>
          <w:i w:val="false"/>
          <w:color w:val="000000"/>
          <w:sz w:val="28"/>
        </w:rPr>
        <w:t xml:space="preserve">
      6) Қазақстан Республикасының еңбек заңнамасына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мемлекеттік қызметі туралы" "Павлодар қаласының тұрғын үй қатынастары бөлімі" мемлекеттік мекемесінің қызметкерлерін қызметке тағайындайды, қызметтен босатады;</w:t>
      </w:r>
    </w:p>
    <w:p>
      <w:pPr>
        <w:spacing w:after="0"/>
        <w:ind w:left="0"/>
        <w:jc w:val="both"/>
      </w:pPr>
      <w:r>
        <w:rPr>
          <w:rFonts w:ascii="Times New Roman"/>
          <w:b w:val="false"/>
          <w:i w:val="false"/>
          <w:color w:val="000000"/>
          <w:sz w:val="28"/>
        </w:rPr>
        <w:t>
      7) өз құзыреті шегінде сыбайлас жемқорлық құқық бұзушылықтарға қарсы іс-қимыл бойынша шаралар қабылдайды;</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бірінші басшысы болмаған кезеңде оның өкілеттіктерін қолданыстағы заңнамаға сәйкес оның орынбасары орындайды.</w:t>
      </w:r>
    </w:p>
    <w:bookmarkStart w:name="z32" w:id="30"/>
    <w:p>
      <w:pPr>
        <w:spacing w:after="0"/>
        <w:ind w:left="0"/>
        <w:jc w:val="both"/>
      </w:pPr>
      <w:r>
        <w:rPr>
          <w:rFonts w:ascii="Times New Roman"/>
          <w:b w:val="false"/>
          <w:i w:val="false"/>
          <w:color w:val="000000"/>
          <w:sz w:val="28"/>
        </w:rPr>
        <w:t xml:space="preserve">
      22. "Павлодар қаласының тұрғын үй қатынастары бөлімі" мемлекеттік мекемесінің алқалы органдары: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тұрғын үй қатынастары және коммуналдық меншік саласындағы қатынастарды реттейтін басқа да нормативтік құқықтық актілермен өз қызметін жүзеге асыратын Павлодар қаласы жергілікті атқарушы органының қалалық тұрғын үй Комиссиясы, коммуналдық тұрғын үй қорына айналдырылған (түскен) мүлікті одан әрі пайдалану жөніндегі Комиссия болып табылады.</w:t>
      </w:r>
    </w:p>
    <w:bookmarkEnd w:id="30"/>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жекешелендіру не бұрын жалға (қосымша жалға) берілген тұрғын үйді айырбастау тәртібімен жалдауға (қосымша жалға) алу, тұрғын үйді меншікке алу үшін өтініш берген үміткерлердің (бұдан әрі - үміткерлер) өтініштерін уақтылы қарауды қамтамасыз ету;</w:t>
      </w:r>
    </w:p>
    <w:p>
      <w:pPr>
        <w:spacing w:after="0"/>
        <w:ind w:left="0"/>
        <w:jc w:val="both"/>
      </w:pPr>
      <w:r>
        <w:rPr>
          <w:rFonts w:ascii="Times New Roman"/>
          <w:b w:val="false"/>
          <w:i w:val="false"/>
          <w:color w:val="000000"/>
          <w:sz w:val="28"/>
        </w:rPr>
        <w:t>
      2) үміткер ұсынған құжаттарды тексеру;</w:t>
      </w:r>
    </w:p>
    <w:p>
      <w:pPr>
        <w:spacing w:after="0"/>
        <w:ind w:left="0"/>
        <w:jc w:val="both"/>
      </w:pPr>
      <w:r>
        <w:rPr>
          <w:rFonts w:ascii="Times New Roman"/>
          <w:b w:val="false"/>
          <w:i w:val="false"/>
          <w:color w:val="000000"/>
          <w:sz w:val="28"/>
        </w:rPr>
        <w:t>
      3) үміткер ұсынған құжаттарды қарау;</w:t>
      </w:r>
    </w:p>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шығару;</w:t>
      </w:r>
    </w:p>
    <w:p>
      <w:pPr>
        <w:spacing w:after="0"/>
        <w:ind w:left="0"/>
        <w:jc w:val="both"/>
      </w:pPr>
      <w:r>
        <w:rPr>
          <w:rFonts w:ascii="Times New Roman"/>
          <w:b w:val="false"/>
          <w:i w:val="false"/>
          <w:color w:val="000000"/>
          <w:sz w:val="28"/>
        </w:rPr>
        <w:t>
      5) тұрғын үйді жалдау (қосымша жалдау) шартын жасасу мәселесін қарау;</w:t>
      </w:r>
    </w:p>
    <w:p>
      <w:pPr>
        <w:spacing w:after="0"/>
        <w:ind w:left="0"/>
        <w:jc w:val="both"/>
      </w:pPr>
      <w:r>
        <w:rPr>
          <w:rFonts w:ascii="Times New Roman"/>
          <w:b w:val="false"/>
          <w:i w:val="false"/>
          <w:color w:val="000000"/>
          <w:sz w:val="28"/>
        </w:rPr>
        <w:t>
      6) мемлекеттік коммуналдық тұрғын үй қорынан тұрғын үйді жекешелендіру туралы шарт жасасу мәселесін қарау;</w:t>
      </w:r>
    </w:p>
    <w:p>
      <w:pPr>
        <w:spacing w:after="0"/>
        <w:ind w:left="0"/>
        <w:jc w:val="both"/>
      </w:pPr>
      <w:r>
        <w:rPr>
          <w:rFonts w:ascii="Times New Roman"/>
          <w:b w:val="false"/>
          <w:i w:val="false"/>
          <w:color w:val="000000"/>
          <w:sz w:val="28"/>
        </w:rPr>
        <w:t>
      7) тұрғын үй беруге мұқтаждар есебіне қою туралы өтінішті қарау;</w:t>
      </w:r>
    </w:p>
    <w:p>
      <w:pPr>
        <w:spacing w:after="0"/>
        <w:ind w:left="0"/>
        <w:jc w:val="both"/>
      </w:pPr>
      <w:r>
        <w:rPr>
          <w:rFonts w:ascii="Times New Roman"/>
          <w:b w:val="false"/>
          <w:i w:val="false"/>
          <w:color w:val="000000"/>
          <w:sz w:val="28"/>
        </w:rPr>
        <w:t>
      8) Қазақстан Республикасының қолданыстағы заңнамасында көзделген тәртіппен тұрғын үй беруге мұқтаждарды есептен шығару туралы мәселелерді қарау.</w:t>
      </w:r>
    </w:p>
    <w:p>
      <w:pPr>
        <w:spacing w:after="0"/>
        <w:ind w:left="0"/>
        <w:jc w:val="both"/>
      </w:pPr>
      <w:r>
        <w:rPr>
          <w:rFonts w:ascii="Times New Roman"/>
          <w:b w:val="false"/>
          <w:i w:val="false"/>
          <w:color w:val="000000"/>
          <w:sz w:val="28"/>
        </w:rPr>
        <w:t>
      - Коммуналдық тұрғын үй қорына айналған (түскен) мүлікті одан әрі пайдалану жөніндегі Комиссия.</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тікелей атаулы сату мүлкін (иесіз қалған тұрғын үйді) өткізу мәселесін қарау;</w:t>
      </w:r>
    </w:p>
    <w:p>
      <w:pPr>
        <w:spacing w:after="0"/>
        <w:ind w:left="0"/>
        <w:jc w:val="both"/>
      </w:pPr>
      <w:r>
        <w:rPr>
          <w:rFonts w:ascii="Times New Roman"/>
          <w:b w:val="false"/>
          <w:i w:val="false"/>
          <w:color w:val="000000"/>
          <w:sz w:val="28"/>
        </w:rPr>
        <w:t>
      2) мүлікті (тұрғын үйді) аукциондарда не комиссия шарты негізінде сауда ұйымдары арқылы өткізу мәселелерін қарау;</w:t>
      </w:r>
    </w:p>
    <w:p>
      <w:pPr>
        <w:spacing w:after="0"/>
        <w:ind w:left="0"/>
        <w:jc w:val="both"/>
      </w:pPr>
      <w:r>
        <w:rPr>
          <w:rFonts w:ascii="Times New Roman"/>
          <w:b w:val="false"/>
          <w:i w:val="false"/>
          <w:color w:val="000000"/>
          <w:sz w:val="28"/>
        </w:rPr>
        <w:t>
      3) мүлікті (тұрғын үйді) мемлекеттік меншікке өтеусіз беру мәселесін қарау болып табылады.</w:t>
      </w:r>
    </w:p>
    <w:bookmarkStart w:name="z33" w:id="31"/>
    <w:p>
      <w:pPr>
        <w:spacing w:after="0"/>
        <w:ind w:left="0"/>
        <w:jc w:val="both"/>
      </w:pPr>
      <w:r>
        <w:rPr>
          <w:rFonts w:ascii="Times New Roman"/>
          <w:b w:val="false"/>
          <w:i w:val="false"/>
          <w:color w:val="000000"/>
          <w:sz w:val="28"/>
        </w:rPr>
        <w:t>
      23. "Павлодар қаласының тұрғын үй қатынастары бөлімі" мемлекеттік мекемесі мен коммуналдық мүлікті басқару жөніндегі уәкілетті орган (жергілікті атқарушы орган) арасындағы 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24. "Павлодар қаласының тұрғын үй қатынастары бөлімі" мемлекеттік мекемесі мен тиісті саланың уәкілетті органы (жергілікті атқарушы орган) арасындағы қатынастар Қазақстан Республикасының қолданыстағы заңнамасымен реттеледі.</w:t>
      </w:r>
    </w:p>
    <w:bookmarkEnd w:id="32"/>
    <w:bookmarkStart w:name="z35" w:id="33"/>
    <w:p>
      <w:pPr>
        <w:spacing w:after="0"/>
        <w:ind w:left="0"/>
        <w:jc w:val="left"/>
      </w:pPr>
      <w:r>
        <w:rPr>
          <w:rFonts w:ascii="Times New Roman"/>
          <w:b/>
          <w:i w:val="false"/>
          <w:color w:val="000000"/>
        </w:rPr>
        <w:t xml:space="preserve"> 4. Мемлекеттік органның мүлкі</w:t>
      </w:r>
    </w:p>
    <w:bookmarkEnd w:id="33"/>
    <w:bookmarkStart w:name="z36" w:id="34"/>
    <w:p>
      <w:pPr>
        <w:spacing w:after="0"/>
        <w:ind w:left="0"/>
        <w:jc w:val="both"/>
      </w:pPr>
      <w:r>
        <w:rPr>
          <w:rFonts w:ascii="Times New Roman"/>
          <w:b w:val="false"/>
          <w:i w:val="false"/>
          <w:color w:val="000000"/>
          <w:sz w:val="28"/>
        </w:rPr>
        <w:t>
      25. Павлодар қаласының тұрғын үй қатынастары бөлімі мемлекеттік мекемесінің заңнамада көзделген жағдайларда жедел басқару құқығында оқшауланған мүлкі болу мүмкін.</w:t>
      </w:r>
    </w:p>
    <w:bookmarkEnd w:id="34"/>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26. "Павлодар қаласының тұрғын үй қатынастары бөлімі" мемлекеттік мекемесіне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27. Егер заңнамада өзгеше көзделмесе, "Павлодар қаласының тұрғын үй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 Мемлекеттік органды қайта ұйымдастыру және тарату</w:t>
      </w:r>
    </w:p>
    <w:bookmarkEnd w:id="37"/>
    <w:bookmarkStart w:name="z40" w:id="38"/>
    <w:p>
      <w:pPr>
        <w:spacing w:after="0"/>
        <w:ind w:left="0"/>
        <w:jc w:val="both"/>
      </w:pPr>
      <w:r>
        <w:rPr>
          <w:rFonts w:ascii="Times New Roman"/>
          <w:b w:val="false"/>
          <w:i w:val="false"/>
          <w:color w:val="000000"/>
          <w:sz w:val="28"/>
        </w:rPr>
        <w:t>
      28. "Павлодар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