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9de0" w14:textId="db89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әкімінің 2024 жылғы 19 маусымдағы "Жергілікті ауқымдағы техногендік сипаттағы төтенше жағдай жариялау туралы" №5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әкімінің 2024 жылғы 5 шілдедегі № 6 шешімі. Күші жойылды - Павлодар облысы Ақсу қаласы әкімінің 2025 жылғы 17 ақпандағы № 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Ақсу қаласы әкімінің 17.02.2025 № 4 (алғашқы ресми жарияланған кейін он жұмыс күні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Ақсу қаласының әкімі,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әкімінің 2024 жылғы 19 маусымдағы "Жергілікті ауқымдағы техногендік сипаттағы төтенше жағдай жариялау туралы" № 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 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Ақсу қаласының аумағында жергілікті ауқымдағы техногендік сипаттағы төтенше жағдай жариялансын."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Ақсу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