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8ef0" w14:textId="2fc8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2023 жылғы 26 желтоқсандағы "2024-2026 жылдарға арналған Құндыкөл ауылдық округінің бюджеті туралы" № 108/13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2024 жылғы 23 сәуірдегі № 146/18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2023 жылғы 26 желтоқсандағы "2024-2026 жылдарға арналған Құндыкөл ауылдық округінің бюджеті туралы" № 108/13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Құндыкөл ауылдық округінің бюджеті тиісінше 1, 2, 3 –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236948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сәуірдегі № 146/18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Құндыкөл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органын күрделі шығыстары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кентерде, ауылдық округтерде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