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9266" w14:textId="b719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2023 жылғы 26 желтоқсандағы "2024-2026 жылдарға арналған Күркелі ауылдық округінің бюджеті туралы" № 107/13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2024 жылғы 23 сәуірдегі № 147/18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2023 жылғы 26 желтоқсандағы "2024-2026 жылдарға арналған Күркелі ауылдық округінің бюджеті туралы" № 107/13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Күркелі ауылдық округінің бюджеті тиісінше 1, 2, 3 –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147/18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Күркелі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 ) нысаналы трансферттерді қайтару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